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DF74D" w14:textId="77777777" w:rsidR="0030216C" w:rsidRDefault="0030216C" w:rsidP="0030216C">
      <w:pPr>
        <w:spacing w:before="100" w:beforeAutospacing="1" w:after="100" w:afterAutospacing="1"/>
        <w:jc w:val="center"/>
        <w:outlineLvl w:val="2"/>
        <w:rPr>
          <w:rFonts w:ascii="Times New Roman" w:eastAsia="Times New Roman" w:hAnsi="Times New Roman" w:cs="Times New Roman"/>
          <w:b/>
          <w:color w:val="FF0000"/>
          <w:sz w:val="34"/>
          <w:szCs w:val="34"/>
          <w:lang w:val="en-GB" w:eastAsia="it-IT"/>
        </w:rPr>
      </w:pPr>
      <w:r>
        <w:rPr>
          <w:rFonts w:ascii="Times New Roman" w:eastAsia="Times New Roman" w:hAnsi="Times New Roman" w:cs="Times New Roman"/>
          <w:b/>
          <w:noProof/>
          <w:color w:val="FF0000"/>
          <w:sz w:val="34"/>
          <w:szCs w:val="34"/>
          <w:lang w:eastAsia="it-IT"/>
        </w:rPr>
        <w:drawing>
          <wp:inline distT="0" distB="0" distL="0" distR="0" wp14:anchorId="58196C96" wp14:editId="6267AD7A">
            <wp:extent cx="1168400" cy="3108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genzia-nazionale-erasmus-indire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6411" cy="326231"/>
                    </a:xfrm>
                    <a:prstGeom prst="rect">
                      <a:avLst/>
                    </a:prstGeom>
                  </pic:spPr>
                </pic:pic>
              </a:graphicData>
            </a:graphic>
          </wp:inline>
        </w:drawing>
      </w:r>
      <w:r>
        <w:rPr>
          <w:rFonts w:ascii="Times New Roman" w:eastAsia="Times New Roman" w:hAnsi="Times New Roman" w:cs="Times New Roman"/>
          <w:b/>
          <w:noProof/>
          <w:color w:val="FF0000"/>
          <w:sz w:val="34"/>
          <w:szCs w:val="34"/>
          <w:lang w:eastAsia="it-IT"/>
        </w:rPr>
        <w:drawing>
          <wp:inline distT="0" distB="0" distL="0" distR="0" wp14:anchorId="3E770C3E" wp14:editId="781D8814">
            <wp:extent cx="3434291" cy="793750"/>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9">
                      <a:extLst>
                        <a:ext uri="{28A0092B-C50C-407E-A947-70E740481C1C}">
                          <a14:useLocalDpi xmlns:a14="http://schemas.microsoft.com/office/drawing/2010/main" val="0"/>
                        </a:ext>
                      </a:extLst>
                    </a:blip>
                    <a:stretch>
                      <a:fillRect/>
                    </a:stretch>
                  </pic:blipFill>
                  <pic:spPr>
                    <a:xfrm>
                      <a:off x="0" y="0"/>
                      <a:ext cx="3535701" cy="817188"/>
                    </a:xfrm>
                    <a:prstGeom prst="rect">
                      <a:avLst/>
                    </a:prstGeom>
                  </pic:spPr>
                </pic:pic>
              </a:graphicData>
            </a:graphic>
          </wp:inline>
        </w:drawing>
      </w:r>
      <w:r>
        <w:rPr>
          <w:rFonts w:ascii="Times New Roman" w:eastAsia="Times New Roman" w:hAnsi="Times New Roman" w:cs="Times New Roman"/>
          <w:b/>
          <w:noProof/>
          <w:color w:val="FF0000"/>
          <w:sz w:val="34"/>
          <w:szCs w:val="34"/>
          <w:lang w:eastAsia="it-IT"/>
        </w:rPr>
        <w:drawing>
          <wp:inline distT="0" distB="0" distL="0" distR="0" wp14:anchorId="1FFA5424" wp14:editId="617A99B4">
            <wp:extent cx="1198525" cy="319614"/>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ue (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44180" cy="331789"/>
                    </a:xfrm>
                    <a:prstGeom prst="rect">
                      <a:avLst/>
                    </a:prstGeom>
                  </pic:spPr>
                </pic:pic>
              </a:graphicData>
            </a:graphic>
          </wp:inline>
        </w:drawing>
      </w:r>
    </w:p>
    <w:p w14:paraId="71854A0B" w14:textId="77777777" w:rsidR="00E02F2C" w:rsidRPr="00724CF1" w:rsidRDefault="00E02F2C" w:rsidP="000E4A99">
      <w:pPr>
        <w:ind w:left="113"/>
        <w:jc w:val="center"/>
        <w:rPr>
          <w:rFonts w:ascii="Times New Roman" w:hAnsi="Times New Roman" w:cs="Times New Roman"/>
          <w:sz w:val="28"/>
          <w:szCs w:val="28"/>
        </w:rPr>
      </w:pPr>
    </w:p>
    <w:p w14:paraId="2176789E" w14:textId="77777777" w:rsidR="00330111" w:rsidRPr="000E19FE" w:rsidRDefault="0038509E" w:rsidP="000E4A99">
      <w:pPr>
        <w:pStyle w:val="Default"/>
        <w:ind w:left="113"/>
        <w:rPr>
          <w:rFonts w:ascii="Times New Roman" w:hAnsi="Times New Roman" w:cs="Times New Roman"/>
          <w:color w:val="auto"/>
        </w:rPr>
      </w:pPr>
      <w:r w:rsidRPr="000E19FE">
        <w:rPr>
          <w:rFonts w:ascii="Times New Roman" w:hAnsi="Times New Roman" w:cs="Times New Roman"/>
          <w:color w:val="auto"/>
        </w:rPr>
        <w:t xml:space="preserve">Circ.n. </w:t>
      </w:r>
      <w:bookmarkStart w:id="0" w:name="_GoBack"/>
      <w:bookmarkEnd w:id="0"/>
    </w:p>
    <w:p w14:paraId="58FDF92C" w14:textId="77777777" w:rsidR="00A5501F" w:rsidRPr="000E19FE" w:rsidRDefault="00A5501F" w:rsidP="000E4A99">
      <w:pPr>
        <w:pStyle w:val="Default"/>
        <w:ind w:left="113"/>
        <w:jc w:val="right"/>
        <w:rPr>
          <w:rFonts w:ascii="Times New Roman" w:hAnsi="Times New Roman" w:cs="Times New Roman"/>
          <w:color w:val="auto"/>
        </w:rPr>
      </w:pPr>
      <w:r w:rsidRPr="000E19FE">
        <w:rPr>
          <w:rFonts w:ascii="Times New Roman" w:hAnsi="Times New Roman" w:cs="Times New Roman"/>
          <w:color w:val="auto"/>
        </w:rPr>
        <w:t>A tutto il personale docente</w:t>
      </w:r>
    </w:p>
    <w:p w14:paraId="224CFA88" w14:textId="77777777" w:rsidR="00501C43" w:rsidRDefault="00501C43" w:rsidP="000E4A99">
      <w:pPr>
        <w:pStyle w:val="Default"/>
        <w:ind w:left="113"/>
        <w:jc w:val="right"/>
        <w:rPr>
          <w:rFonts w:ascii="Times New Roman" w:hAnsi="Times New Roman" w:cs="Times New Roman"/>
          <w:color w:val="auto"/>
        </w:rPr>
      </w:pPr>
      <w:r w:rsidRPr="000E19FE">
        <w:rPr>
          <w:rFonts w:ascii="Times New Roman" w:hAnsi="Times New Roman" w:cs="Times New Roman"/>
          <w:color w:val="auto"/>
        </w:rPr>
        <w:t>Agli alunni</w:t>
      </w:r>
    </w:p>
    <w:p w14:paraId="7E33FC4F" w14:textId="77777777" w:rsidR="00A5501F" w:rsidRPr="000E19FE" w:rsidRDefault="00A5501F" w:rsidP="000E4A99">
      <w:pPr>
        <w:pStyle w:val="Default"/>
        <w:ind w:left="113"/>
        <w:jc w:val="right"/>
        <w:rPr>
          <w:rFonts w:ascii="Times New Roman" w:hAnsi="Times New Roman" w:cs="Times New Roman"/>
          <w:color w:val="auto"/>
        </w:rPr>
      </w:pPr>
      <w:r w:rsidRPr="000E19FE">
        <w:rPr>
          <w:rFonts w:ascii="Times New Roman" w:hAnsi="Times New Roman" w:cs="Times New Roman"/>
          <w:color w:val="auto"/>
        </w:rPr>
        <w:t>All’albo della scuola</w:t>
      </w:r>
    </w:p>
    <w:p w14:paraId="2B6358CA" w14:textId="77777777" w:rsidR="00A5501F" w:rsidRPr="000E19FE" w:rsidRDefault="00A5501F" w:rsidP="000E4A99">
      <w:pPr>
        <w:pStyle w:val="Default"/>
        <w:ind w:left="113"/>
        <w:jc w:val="right"/>
        <w:rPr>
          <w:rFonts w:ascii="Times New Roman" w:hAnsi="Times New Roman" w:cs="Times New Roman"/>
          <w:color w:val="auto"/>
        </w:rPr>
      </w:pPr>
      <w:r w:rsidRPr="000E19FE">
        <w:rPr>
          <w:rFonts w:ascii="Times New Roman" w:hAnsi="Times New Roman" w:cs="Times New Roman"/>
          <w:color w:val="auto"/>
        </w:rPr>
        <w:t>Al sito web</w:t>
      </w:r>
    </w:p>
    <w:p w14:paraId="1D51FB0D" w14:textId="77777777" w:rsidR="0038509E" w:rsidRPr="000E19FE" w:rsidRDefault="0038509E" w:rsidP="000E4A99">
      <w:pPr>
        <w:pStyle w:val="Default"/>
        <w:ind w:left="113"/>
        <w:jc w:val="right"/>
        <w:rPr>
          <w:rFonts w:ascii="Times New Roman" w:hAnsi="Times New Roman" w:cs="Times New Roman"/>
          <w:color w:val="auto"/>
        </w:rPr>
      </w:pPr>
    </w:p>
    <w:p w14:paraId="6D18E801" w14:textId="77777777" w:rsidR="009A27DF" w:rsidRPr="000E19FE" w:rsidRDefault="008679C4" w:rsidP="000E4A99">
      <w:pPr>
        <w:pStyle w:val="Default"/>
        <w:ind w:left="113"/>
        <w:rPr>
          <w:rFonts w:ascii="Times New Roman" w:hAnsi="Times New Roman" w:cs="Times New Roman"/>
          <w:color w:val="auto"/>
        </w:rPr>
      </w:pPr>
      <w:r w:rsidRPr="000E19FE">
        <w:rPr>
          <w:rFonts w:ascii="Times New Roman" w:hAnsi="Times New Roman" w:cs="Times New Roman"/>
          <w:color w:val="auto"/>
        </w:rPr>
        <w:t>M</w:t>
      </w:r>
      <w:r w:rsidR="000746F9">
        <w:rPr>
          <w:rFonts w:ascii="Times New Roman" w:hAnsi="Times New Roman" w:cs="Times New Roman"/>
          <w:color w:val="auto"/>
        </w:rPr>
        <w:t>arsala, 27</w:t>
      </w:r>
      <w:r w:rsidR="00294ED8" w:rsidRPr="000E19FE">
        <w:rPr>
          <w:rFonts w:ascii="Times New Roman" w:hAnsi="Times New Roman" w:cs="Times New Roman"/>
          <w:color w:val="auto"/>
        </w:rPr>
        <w:t>/</w:t>
      </w:r>
      <w:r w:rsidR="00BB4CBC" w:rsidRPr="000E19FE">
        <w:rPr>
          <w:rFonts w:ascii="Times New Roman" w:hAnsi="Times New Roman" w:cs="Times New Roman"/>
          <w:color w:val="auto"/>
        </w:rPr>
        <w:t>0</w:t>
      </w:r>
      <w:r w:rsidR="000E19FE" w:rsidRPr="000E19FE">
        <w:rPr>
          <w:rFonts w:ascii="Times New Roman" w:hAnsi="Times New Roman" w:cs="Times New Roman"/>
          <w:color w:val="auto"/>
        </w:rPr>
        <w:t>3/2025</w:t>
      </w:r>
    </w:p>
    <w:p w14:paraId="6F8956BC" w14:textId="77777777" w:rsidR="00724CF1" w:rsidRPr="000E19FE" w:rsidRDefault="00724CF1" w:rsidP="000E4A99">
      <w:pPr>
        <w:ind w:left="113"/>
        <w:jc w:val="left"/>
        <w:rPr>
          <w:rFonts w:ascii="Times New Roman" w:hAnsi="Times New Roman" w:cs="Times New Roman"/>
          <w:sz w:val="24"/>
          <w:szCs w:val="24"/>
        </w:rPr>
      </w:pPr>
    </w:p>
    <w:p w14:paraId="02D16B8D" w14:textId="77777777" w:rsidR="000E19FE" w:rsidRPr="000E19FE" w:rsidRDefault="00724CF1" w:rsidP="000E4A99">
      <w:pPr>
        <w:spacing w:after="20" w:line="256" w:lineRule="auto"/>
        <w:ind w:left="113"/>
        <w:jc w:val="left"/>
        <w:rPr>
          <w:rFonts w:ascii="Times New Roman" w:hAnsi="Times New Roman" w:cs="Times New Roman"/>
          <w:b/>
          <w:i/>
          <w:iCs/>
          <w:color w:val="000000" w:themeColor="text1"/>
          <w:sz w:val="24"/>
          <w:szCs w:val="24"/>
        </w:rPr>
      </w:pPr>
      <w:r w:rsidRPr="000E19FE">
        <w:rPr>
          <w:rFonts w:ascii="Times New Roman" w:hAnsi="Times New Roman" w:cs="Times New Roman"/>
          <w:i/>
          <w:sz w:val="24"/>
          <w:szCs w:val="24"/>
        </w:rPr>
        <w:t xml:space="preserve">Oggetto: </w:t>
      </w:r>
      <w:r w:rsidR="00A551DB" w:rsidRPr="000E19FE">
        <w:rPr>
          <w:rFonts w:ascii="Times New Roman" w:eastAsia="Times New Roman" w:hAnsi="Times New Roman" w:cs="Times New Roman"/>
          <w:b/>
          <w:bCs/>
          <w:i/>
          <w:iCs/>
          <w:sz w:val="24"/>
          <w:szCs w:val="24"/>
        </w:rPr>
        <w:t xml:space="preserve">Programma </w:t>
      </w:r>
      <w:r w:rsidR="00D74985" w:rsidRPr="000E19FE">
        <w:rPr>
          <w:rFonts w:ascii="Times New Roman" w:eastAsia="Times New Roman" w:hAnsi="Times New Roman" w:cs="Times New Roman"/>
          <w:b/>
          <w:bCs/>
          <w:i/>
          <w:iCs/>
          <w:sz w:val="24"/>
          <w:szCs w:val="24"/>
        </w:rPr>
        <w:t xml:space="preserve">Erasmus+ SETTORE SCUOLA </w:t>
      </w:r>
      <w:r w:rsidR="000E19FE">
        <w:rPr>
          <w:rFonts w:ascii="Times New Roman" w:eastAsia="Times New Roman" w:hAnsi="Times New Roman" w:cs="Times New Roman"/>
          <w:b/>
          <w:bCs/>
          <w:i/>
          <w:iCs/>
          <w:sz w:val="24"/>
          <w:szCs w:val="24"/>
        </w:rPr>
        <w:t xml:space="preserve">project n. </w:t>
      </w:r>
      <w:r w:rsidR="000E19FE" w:rsidRPr="000E19FE">
        <w:rPr>
          <w:rFonts w:ascii="Times New Roman" w:hAnsi="Times New Roman" w:cs="Times New Roman"/>
          <w:b/>
          <w:i/>
          <w:iCs/>
          <w:color w:val="000000" w:themeColor="text1"/>
          <w:sz w:val="24"/>
          <w:szCs w:val="24"/>
        </w:rPr>
        <w:t>2024-1-IT02-KA121-SCH-000197594</w:t>
      </w:r>
      <w:r w:rsidR="00771005">
        <w:rPr>
          <w:rFonts w:ascii="Times New Roman" w:hAnsi="Times New Roman" w:cs="Times New Roman"/>
          <w:b/>
          <w:i/>
          <w:iCs/>
          <w:color w:val="000000" w:themeColor="text1"/>
          <w:sz w:val="24"/>
          <w:szCs w:val="24"/>
        </w:rPr>
        <w:t xml:space="preserve"> - </w:t>
      </w:r>
    </w:p>
    <w:p w14:paraId="3717C070" w14:textId="77777777" w:rsidR="00804285" w:rsidRDefault="00804285" w:rsidP="0030216C">
      <w:pPr>
        <w:tabs>
          <w:tab w:val="num" w:pos="720"/>
        </w:tabs>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sz w:val="24"/>
          <w:szCs w:val="24"/>
          <w:lang w:eastAsia="it-IT"/>
        </w:rPr>
        <w:t>Con la presente, si comunica che dal 31 marzo al 4 aprile 2025 si svolgerà un'importante mobilità del gruppo di studenti e docenti nell'ambito del progetto Erasmus+ "Empowering Tomorrow: Inclusive, Sustainable, and Innovative Digital Education for a Better Future", co</w:t>
      </w:r>
      <w:r>
        <w:rPr>
          <w:rFonts w:ascii="Times New Roman" w:eastAsia="Times New Roman" w:hAnsi="Times New Roman" w:cs="Times New Roman"/>
          <w:sz w:val="24"/>
          <w:szCs w:val="24"/>
          <w:lang w:eastAsia="it-IT"/>
        </w:rPr>
        <w:t>n la partecipazione dell’ istituto</w:t>
      </w:r>
      <w:r w:rsidRPr="00804285">
        <w:rPr>
          <w:rFonts w:ascii="Times New Roman" w:eastAsia="Times New Roman" w:hAnsi="Times New Roman" w:cs="Times New Roman"/>
          <w:sz w:val="24"/>
          <w:szCs w:val="24"/>
          <w:lang w:eastAsia="it-IT"/>
        </w:rPr>
        <w:t xml:space="preserve"> partner:</w:t>
      </w:r>
      <w:r>
        <w:rPr>
          <w:rFonts w:ascii="Times New Roman" w:eastAsia="Times New Roman" w:hAnsi="Times New Roman" w:cs="Times New Roman"/>
          <w:sz w:val="24"/>
          <w:szCs w:val="24"/>
          <w:lang w:eastAsia="it-IT"/>
        </w:rPr>
        <w:t xml:space="preserve"> C</w:t>
      </w:r>
      <w:r w:rsidRPr="00804285">
        <w:rPr>
          <w:rFonts w:ascii="Times New Roman" w:eastAsia="Times New Roman" w:hAnsi="Times New Roman" w:cs="Times New Roman"/>
          <w:b/>
          <w:bCs/>
          <w:sz w:val="24"/>
          <w:szCs w:val="24"/>
          <w:lang w:eastAsia="it-IT"/>
        </w:rPr>
        <w:t>olegiul Tehnologic "Spiru Haret"</w:t>
      </w:r>
      <w:r w:rsidRPr="00804285">
        <w:rPr>
          <w:rFonts w:ascii="Times New Roman" w:eastAsia="Times New Roman" w:hAnsi="Times New Roman" w:cs="Times New Roman"/>
          <w:sz w:val="24"/>
          <w:szCs w:val="24"/>
          <w:lang w:eastAsia="it-IT"/>
        </w:rPr>
        <w:t>, Piatra Neamt, Romania</w:t>
      </w:r>
      <w:r w:rsidR="006A2862">
        <w:rPr>
          <w:rFonts w:ascii="Times New Roman" w:eastAsia="Times New Roman" w:hAnsi="Times New Roman" w:cs="Times New Roman"/>
          <w:sz w:val="24"/>
          <w:szCs w:val="24"/>
          <w:lang w:eastAsia="it-IT"/>
        </w:rPr>
        <w:t>.</w:t>
      </w:r>
    </w:p>
    <w:p w14:paraId="253E55B8" w14:textId="77777777" w:rsidR="006A2862" w:rsidRPr="000E19FE" w:rsidRDefault="006A2862" w:rsidP="000E4A99">
      <w:pPr>
        <w:spacing w:before="100" w:beforeAutospacing="1" w:after="100" w:afterAutospacing="1"/>
        <w:ind w:left="113"/>
        <w:rPr>
          <w:rFonts w:ascii="Times New Roman" w:hAnsi="Times New Roman" w:cs="Times New Roman"/>
          <w:sz w:val="24"/>
          <w:szCs w:val="24"/>
          <w:lang w:val="pt-PT"/>
        </w:rPr>
      </w:pPr>
      <w:r w:rsidRPr="000E19FE">
        <w:rPr>
          <w:rFonts w:ascii="Times New Roman" w:hAnsi="Times New Roman" w:cs="Times New Roman"/>
          <w:sz w:val="24"/>
          <w:szCs w:val="24"/>
          <w:lang w:val="pt-PT"/>
        </w:rPr>
        <w:t>Gli studenti italiani coinvolti nelle attività progettuali sia indoor che outdoor (LTTA: learning teaching and training activities) sono:</w:t>
      </w:r>
      <w:r w:rsidRPr="000E19FE">
        <w:rPr>
          <w:sz w:val="24"/>
          <w:szCs w:val="24"/>
        </w:rPr>
        <w:t xml:space="preserve"> </w:t>
      </w:r>
      <w:r w:rsidRPr="00F073FE">
        <w:rPr>
          <w:rFonts w:ascii="Times New Roman" w:hAnsi="Times New Roman" w:cs="Times New Roman"/>
          <w:sz w:val="24"/>
          <w:szCs w:val="24"/>
        </w:rPr>
        <w:t>Giacalone Beatrice</w:t>
      </w:r>
      <w:r>
        <w:rPr>
          <w:rFonts w:ascii="Times New Roman" w:hAnsi="Times New Roman" w:cs="Times New Roman"/>
          <w:sz w:val="24"/>
          <w:szCs w:val="24"/>
        </w:rPr>
        <w:t xml:space="preserve">, </w:t>
      </w:r>
      <w:r w:rsidRPr="00F073FE">
        <w:rPr>
          <w:rFonts w:ascii="Times New Roman" w:hAnsi="Times New Roman" w:cs="Times New Roman"/>
          <w:sz w:val="24"/>
          <w:szCs w:val="24"/>
        </w:rPr>
        <w:t>Venezia Alessandro</w:t>
      </w:r>
      <w:r>
        <w:rPr>
          <w:rFonts w:ascii="Times New Roman" w:hAnsi="Times New Roman" w:cs="Times New Roman"/>
          <w:sz w:val="24"/>
          <w:szCs w:val="24"/>
        </w:rPr>
        <w:t xml:space="preserve">, </w:t>
      </w:r>
      <w:r w:rsidRPr="00F073FE">
        <w:rPr>
          <w:rFonts w:ascii="Times New Roman" w:hAnsi="Times New Roman" w:cs="Times New Roman"/>
          <w:sz w:val="24"/>
          <w:szCs w:val="24"/>
        </w:rPr>
        <w:t>Di Simone Dorotea Sofia</w:t>
      </w:r>
      <w:r>
        <w:rPr>
          <w:rFonts w:ascii="Times New Roman" w:hAnsi="Times New Roman" w:cs="Times New Roman"/>
          <w:sz w:val="24"/>
          <w:szCs w:val="24"/>
        </w:rPr>
        <w:t xml:space="preserve"> della classe 3^I, </w:t>
      </w:r>
      <w:r w:rsidRPr="00F073FE">
        <w:rPr>
          <w:rFonts w:ascii="Times New Roman" w:hAnsi="Times New Roman" w:cs="Times New Roman"/>
          <w:sz w:val="24"/>
          <w:szCs w:val="24"/>
        </w:rPr>
        <w:t>Lamia Serena</w:t>
      </w:r>
      <w:r>
        <w:rPr>
          <w:rFonts w:ascii="Times New Roman" w:hAnsi="Times New Roman" w:cs="Times New Roman"/>
          <w:sz w:val="24"/>
          <w:szCs w:val="24"/>
        </w:rPr>
        <w:t xml:space="preserve"> e </w:t>
      </w:r>
      <w:r>
        <w:rPr>
          <w:rFonts w:ascii="Times New Roman" w:eastAsia="Times New Roman" w:hAnsi="Times New Roman" w:cs="Times New Roman"/>
          <w:color w:val="000000"/>
          <w:sz w:val="24"/>
          <w:szCs w:val="24"/>
          <w:lang w:eastAsia="it-IT"/>
        </w:rPr>
        <w:t>Paladino Vita Maria Pia della classe 3^B e Piccione Antonio della classe 3^D.</w:t>
      </w:r>
      <w:r w:rsidR="000441FD">
        <w:rPr>
          <w:rFonts w:ascii="Times New Roman" w:eastAsia="Times New Roman" w:hAnsi="Times New Roman" w:cs="Times New Roman"/>
          <w:color w:val="000000"/>
          <w:sz w:val="24"/>
          <w:szCs w:val="24"/>
          <w:lang w:eastAsia="it-IT"/>
        </w:rPr>
        <w:t xml:space="preserve"> Le studentesse Sebeto Asia, Calia Flavia, Arena Giorgia, Anastasi Serena, Buscemi Giulia della 4^I e Peralta Pamela della 1^I svolgeranno il ruolo di “tutor”</w:t>
      </w:r>
      <w:r w:rsidR="00A559DC">
        <w:rPr>
          <w:rFonts w:ascii="Times New Roman" w:eastAsia="Times New Roman" w:hAnsi="Times New Roman" w:cs="Times New Roman"/>
          <w:color w:val="000000"/>
          <w:sz w:val="24"/>
          <w:szCs w:val="24"/>
          <w:lang w:eastAsia="it-IT"/>
        </w:rPr>
        <w:t xml:space="preserve"> </w:t>
      </w:r>
      <w:r w:rsidR="00A559DC" w:rsidRPr="00A559DC">
        <w:rPr>
          <w:rFonts w:ascii="Times New Roman" w:eastAsia="Times New Roman" w:hAnsi="Times New Roman" w:cs="Times New Roman"/>
          <w:color w:val="000000"/>
          <w:sz w:val="24"/>
          <w:szCs w:val="24"/>
          <w:lang w:eastAsia="it-IT"/>
        </w:rPr>
        <w:t>durante le attività del programma. In qualità di tutor, queste studentesse avranno la responsabilità di supportare i partecipanti durante le diverse sessioni, facilitando la comunicazione tra i gruppi e aiutando nella gestione delle attività pratiche. Inoltre, il loro ruolo sarà fondamentale nell'accompagnare i compagni in esperienze di apprendimento attivo, fornendo supporto e incoraggiamento per una partecipazione dinamica e inclusiva. Questo ruolo permetterà loro di sviluppare competenze di leadership, responsabilità e gestione di gruppo, arricchendo ulteriormente la loro esperienza educativa.</w:t>
      </w:r>
    </w:p>
    <w:p w14:paraId="636B33D5" w14:textId="77777777" w:rsidR="00804285" w:rsidRPr="00804285" w:rsidRDefault="00804285" w:rsidP="000E4A99">
      <w:pPr>
        <w:spacing w:before="100" w:beforeAutospacing="1" w:after="100" w:afterAutospacing="1"/>
        <w:ind w:left="113"/>
        <w:jc w:val="left"/>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Calendario delle Attività e Obiettivi</w:t>
      </w:r>
      <w:r w:rsidRPr="00804285">
        <w:rPr>
          <w:rFonts w:ascii="Times New Roman" w:eastAsia="Times New Roman" w:hAnsi="Times New Roman" w:cs="Times New Roman"/>
          <w:sz w:val="24"/>
          <w:szCs w:val="24"/>
          <w:lang w:eastAsia="it-IT"/>
        </w:rPr>
        <w:br/>
        <w:t>Le attività si svolgeranno secondo il seguente programma dettagliato:</w:t>
      </w:r>
    </w:p>
    <w:p w14:paraId="22B050DE" w14:textId="77777777" w:rsidR="00804285" w:rsidRPr="00804285" w:rsidRDefault="00804285" w:rsidP="000E4A99">
      <w:p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31 Marzo 2025 - Lunedì: Introduzione Culturale Immersiva</w:t>
      </w:r>
      <w:r w:rsidR="002311A8">
        <w:rPr>
          <w:rFonts w:ascii="Times New Roman" w:eastAsia="Times New Roman" w:hAnsi="Times New Roman" w:cs="Times New Roman"/>
          <w:b/>
          <w:bCs/>
          <w:sz w:val="24"/>
          <w:szCs w:val="24"/>
          <w:lang w:eastAsia="it-IT"/>
        </w:rPr>
        <w:t xml:space="preserve"> </w:t>
      </w:r>
      <w:r w:rsidR="009317D2">
        <w:rPr>
          <w:rFonts w:ascii="Times New Roman" w:eastAsia="Times New Roman" w:hAnsi="Times New Roman" w:cs="Times New Roman"/>
          <w:b/>
          <w:bCs/>
          <w:sz w:val="24"/>
          <w:szCs w:val="24"/>
          <w:lang w:eastAsia="it-IT"/>
        </w:rPr>
        <w:t>–</w:t>
      </w:r>
      <w:r w:rsidR="002311A8">
        <w:rPr>
          <w:rFonts w:ascii="Times New Roman" w:eastAsia="Times New Roman" w:hAnsi="Times New Roman" w:cs="Times New Roman"/>
          <w:b/>
          <w:bCs/>
          <w:sz w:val="24"/>
          <w:szCs w:val="24"/>
          <w:lang w:eastAsia="it-IT"/>
        </w:rPr>
        <w:t xml:space="preserve"> Accoglienza</w:t>
      </w:r>
      <w:r w:rsidR="009317D2">
        <w:rPr>
          <w:rFonts w:ascii="Times New Roman" w:eastAsia="Times New Roman" w:hAnsi="Times New Roman" w:cs="Times New Roman"/>
          <w:b/>
          <w:bCs/>
          <w:sz w:val="24"/>
          <w:szCs w:val="24"/>
          <w:lang w:eastAsia="it-IT"/>
        </w:rPr>
        <w:t xml:space="preserve"> via Falcone</w:t>
      </w:r>
    </w:p>
    <w:p w14:paraId="611B09FF" w14:textId="77777777" w:rsidR="00804285" w:rsidRPr="00804285" w:rsidRDefault="00804285" w:rsidP="000E4A99">
      <w:pPr>
        <w:numPr>
          <w:ilvl w:val="0"/>
          <w:numId w:val="12"/>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9:15 - 10:15</w:t>
      </w:r>
      <w:r w:rsidRPr="00804285">
        <w:rPr>
          <w:rFonts w:ascii="Times New Roman" w:eastAsia="Times New Roman" w:hAnsi="Times New Roman" w:cs="Times New Roman"/>
          <w:sz w:val="24"/>
          <w:szCs w:val="24"/>
          <w:lang w:eastAsia="it-IT"/>
        </w:rPr>
        <w:t>: Cerimonia di Apertura e Benvenuto c</w:t>
      </w:r>
      <w:r w:rsidR="00416EBD">
        <w:rPr>
          <w:rFonts w:ascii="Times New Roman" w:eastAsia="Times New Roman" w:hAnsi="Times New Roman" w:cs="Times New Roman"/>
          <w:sz w:val="24"/>
          <w:szCs w:val="24"/>
          <w:lang w:eastAsia="it-IT"/>
        </w:rPr>
        <w:t>on musica</w:t>
      </w:r>
      <w:r w:rsidRPr="00804285">
        <w:rPr>
          <w:rFonts w:ascii="Times New Roman" w:eastAsia="Times New Roman" w:hAnsi="Times New Roman" w:cs="Times New Roman"/>
          <w:sz w:val="24"/>
          <w:szCs w:val="24"/>
          <w:lang w:eastAsia="it-IT"/>
        </w:rPr>
        <w:t xml:space="preserve"> e presentazione del programma Erasmus+</w:t>
      </w:r>
    </w:p>
    <w:p w14:paraId="655B6210" w14:textId="77777777" w:rsidR="00804285" w:rsidRPr="00804285" w:rsidRDefault="00804285" w:rsidP="000E4A99">
      <w:pPr>
        <w:numPr>
          <w:ilvl w:val="0"/>
          <w:numId w:val="12"/>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10:15 - 11:00</w:t>
      </w:r>
      <w:r w:rsidRPr="00804285">
        <w:rPr>
          <w:rFonts w:ascii="Times New Roman" w:eastAsia="Times New Roman" w:hAnsi="Times New Roman" w:cs="Times New Roman"/>
          <w:sz w:val="24"/>
          <w:szCs w:val="24"/>
          <w:lang w:eastAsia="it-IT"/>
        </w:rPr>
        <w:t>: Giochi di squadra all'aperto – "Global Cultural Relay Race" (giochi interculturali)</w:t>
      </w:r>
    </w:p>
    <w:p w14:paraId="7DCDE543" w14:textId="77777777" w:rsidR="00804285" w:rsidRPr="00804285" w:rsidRDefault="00804285" w:rsidP="000E4A99">
      <w:pPr>
        <w:numPr>
          <w:ilvl w:val="0"/>
          <w:numId w:val="12"/>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11:15 - 12:30</w:t>
      </w:r>
      <w:r w:rsidRPr="00804285">
        <w:rPr>
          <w:rFonts w:ascii="Times New Roman" w:eastAsia="Times New Roman" w:hAnsi="Times New Roman" w:cs="Times New Roman"/>
          <w:sz w:val="24"/>
          <w:szCs w:val="24"/>
          <w:lang w:eastAsia="it-IT"/>
        </w:rPr>
        <w:t>: Laboratorio Interattivo: "Il Potere dell'Inclusione" con attività di scultura umana sulla tematica dell'inclusività</w:t>
      </w:r>
    </w:p>
    <w:p w14:paraId="5EE1394B" w14:textId="77777777" w:rsidR="00804285" w:rsidRPr="00804285" w:rsidRDefault="00804285" w:rsidP="000E4A99">
      <w:pPr>
        <w:numPr>
          <w:ilvl w:val="0"/>
          <w:numId w:val="12"/>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12:30 - 13:30</w:t>
      </w:r>
      <w:r w:rsidRPr="00804285">
        <w:rPr>
          <w:rFonts w:ascii="Times New Roman" w:eastAsia="Times New Roman" w:hAnsi="Times New Roman" w:cs="Times New Roman"/>
          <w:sz w:val="24"/>
          <w:szCs w:val="24"/>
          <w:lang w:eastAsia="it-IT"/>
        </w:rPr>
        <w:t>: Pranzo con cucina siciliana tradizionale</w:t>
      </w:r>
    </w:p>
    <w:p w14:paraId="015FD920" w14:textId="77777777" w:rsidR="00804285" w:rsidRDefault="00804285" w:rsidP="000E4A99">
      <w:pPr>
        <w:numPr>
          <w:ilvl w:val="0"/>
          <w:numId w:val="12"/>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13:30 - 15:00</w:t>
      </w:r>
      <w:r w:rsidRPr="00804285">
        <w:rPr>
          <w:rFonts w:ascii="Times New Roman" w:eastAsia="Times New Roman" w:hAnsi="Times New Roman" w:cs="Times New Roman"/>
          <w:sz w:val="24"/>
          <w:szCs w:val="24"/>
          <w:lang w:eastAsia="it-IT"/>
        </w:rPr>
        <w:t>: Sfida Eco-Outdoor: "Green Pathways" (caccia al tesoro sul tema della sostenibilità)</w:t>
      </w:r>
    </w:p>
    <w:p w14:paraId="55196329" w14:textId="77777777" w:rsidR="00821ACC" w:rsidRPr="00821ACC" w:rsidRDefault="002311A8" w:rsidP="000441FD">
      <w:pPr>
        <w:spacing w:after="0"/>
        <w:rPr>
          <w:rFonts w:ascii="Times New Roman" w:hAnsi="Times New Roman" w:cs="Times New Roman"/>
          <w:bCs/>
          <w:sz w:val="24"/>
          <w:szCs w:val="24"/>
          <w:lang w:val="pt-PT"/>
        </w:rPr>
      </w:pPr>
      <w:r w:rsidRPr="000E19FE">
        <w:rPr>
          <w:rFonts w:ascii="Times New Roman" w:hAnsi="Times New Roman" w:cs="Times New Roman"/>
          <w:bCs/>
          <w:sz w:val="24"/>
          <w:szCs w:val="24"/>
          <w:lang w:val="pt-PT"/>
        </w:rPr>
        <w:t>Le attività progettuali si svolgeranno nella sede di via Falco</w:t>
      </w:r>
      <w:r>
        <w:rPr>
          <w:rFonts w:ascii="Times New Roman" w:hAnsi="Times New Roman" w:cs="Times New Roman"/>
          <w:bCs/>
          <w:sz w:val="24"/>
          <w:szCs w:val="24"/>
          <w:lang w:val="pt-PT"/>
        </w:rPr>
        <w:t>ne</w:t>
      </w:r>
      <w:r w:rsidRPr="000E19FE">
        <w:rPr>
          <w:rFonts w:ascii="Times New Roman" w:hAnsi="Times New Roman" w:cs="Times New Roman"/>
          <w:bCs/>
          <w:sz w:val="24"/>
          <w:szCs w:val="24"/>
          <w:lang w:val="pt-PT"/>
        </w:rPr>
        <w:t xml:space="preserve">. </w:t>
      </w:r>
      <w:r w:rsidR="00694CC3" w:rsidRPr="00694CC3">
        <w:rPr>
          <w:rFonts w:ascii="Times New Roman" w:hAnsi="Times New Roman" w:cs="Times New Roman"/>
          <w:bCs/>
          <w:sz w:val="24"/>
          <w:szCs w:val="24"/>
          <w:lang w:val="pt-PT"/>
        </w:rPr>
        <w:t>La giornata si aprirà con uno spettacolo musicale diretto dalla professoressa Renda Vita, che vedrà protagonisti gli studenti facente parte del gruppo musicale e strumentale “Musica Maestro”, secondo il seguente elenco: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Pellegrino Emanuela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Curatolo Alessandro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Lombardo Alessia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Conticelli Alice</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Maniscalco Alice</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Giarratana Antonino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Zizzo Aurelia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Leone Aurora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Pantaleo Chiara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Cirobisi Carola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D’ Alberti Clelia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Mattarella Elena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Sturiano Giada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Parisi Giada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Giacalone Virginia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Tumbarello Gioacchino</w:t>
      </w:r>
      <w:r w:rsidR="00952D80">
        <w:rPr>
          <w:rFonts w:ascii="Times New Roman" w:hAnsi="Times New Roman" w:cs="Times New Roman"/>
          <w:bCs/>
          <w:sz w:val="24"/>
          <w:szCs w:val="24"/>
          <w:lang w:val="pt-PT"/>
        </w:rPr>
        <w:t>,</w:t>
      </w:r>
      <w:r w:rsidR="00AF2D7B">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Calvaruso Gioana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Amato Giorgia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Fodera’ Giosue’</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Genovese Giulia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Greco Giulia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Caradonna Ignazio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Pavia Irene</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Lamberta Elena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Licari Vittoria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Buffa Manila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Mostacci Corinne</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Paladino Martina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Miceli Melissa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Volpe Michelle</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Coronnello Noemi</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Marrone Patrizia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Martinciglio Piero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Larice Rosita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Monteleone Sabrina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Alagna Santiago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Lamia Silvia</w:t>
      </w:r>
      <w:r w:rsidR="00952D80">
        <w:rPr>
          <w:rFonts w:ascii="Times New Roman" w:hAnsi="Times New Roman" w:cs="Times New Roman"/>
          <w:bCs/>
          <w:sz w:val="24"/>
          <w:szCs w:val="24"/>
          <w:lang w:val="pt-PT"/>
        </w:rPr>
        <w:t>, G</w:t>
      </w:r>
      <w:r w:rsidR="00935BF4" w:rsidRPr="00821ACC">
        <w:rPr>
          <w:rFonts w:ascii="Times New Roman" w:hAnsi="Times New Roman" w:cs="Times New Roman"/>
          <w:bCs/>
          <w:sz w:val="24"/>
          <w:szCs w:val="24"/>
          <w:lang w:val="pt-PT"/>
        </w:rPr>
        <w:t>raffeo Sofia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Giacalone Valerio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Casano Vincenzo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Peraino Virginia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Pipitone Giulia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Taormina Martina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Spadafora Elisa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Frazzitta Carola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Parrinello Giulio</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Peralta Clara</w:t>
      </w:r>
      <w:r w:rsidR="00952D80">
        <w:rPr>
          <w:rFonts w:ascii="Times New Roman" w:hAnsi="Times New Roman" w:cs="Times New Roman"/>
          <w:bCs/>
          <w:sz w:val="24"/>
          <w:szCs w:val="24"/>
          <w:lang w:val="pt-PT"/>
        </w:rPr>
        <w:t xml:space="preserve">, </w:t>
      </w:r>
      <w:r w:rsidR="00935BF4" w:rsidRPr="00821ACC">
        <w:rPr>
          <w:rFonts w:ascii="Times New Roman" w:hAnsi="Times New Roman" w:cs="Times New Roman"/>
          <w:bCs/>
          <w:sz w:val="24"/>
          <w:szCs w:val="24"/>
          <w:lang w:val="pt-PT"/>
        </w:rPr>
        <w:t>Buffa Giada</w:t>
      </w:r>
      <w:r w:rsidR="00952D80">
        <w:rPr>
          <w:rFonts w:ascii="Times New Roman" w:hAnsi="Times New Roman" w:cs="Times New Roman"/>
          <w:bCs/>
          <w:sz w:val="24"/>
          <w:szCs w:val="24"/>
          <w:lang w:val="pt-PT"/>
        </w:rPr>
        <w:t>.</w:t>
      </w:r>
      <w:r w:rsidR="00AF2D7B">
        <w:rPr>
          <w:rFonts w:ascii="Times New Roman" w:hAnsi="Times New Roman" w:cs="Times New Roman"/>
          <w:bCs/>
          <w:sz w:val="24"/>
          <w:szCs w:val="24"/>
          <w:lang w:val="pt-PT"/>
        </w:rPr>
        <w:t xml:space="preserve"> Il gruppo musicale parteciperà altresì alle attività previste durante l’intera mattinata e sarà licenziato al termine</w:t>
      </w:r>
      <w:r w:rsidR="00416EBD">
        <w:rPr>
          <w:rFonts w:ascii="Times New Roman" w:hAnsi="Times New Roman" w:cs="Times New Roman"/>
          <w:bCs/>
          <w:sz w:val="24"/>
          <w:szCs w:val="24"/>
          <w:lang w:val="pt-PT"/>
        </w:rPr>
        <w:t xml:space="preserve"> dei laboratori, alternando momenti di musica </w:t>
      </w:r>
      <w:r w:rsidR="00416EBD" w:rsidRPr="00416EBD">
        <w:rPr>
          <w:rFonts w:ascii="Times New Roman" w:hAnsi="Times New Roman" w:cs="Times New Roman"/>
          <w:bCs/>
          <w:sz w:val="24"/>
          <w:szCs w:val="24"/>
          <w:lang w:val="pt-PT"/>
        </w:rPr>
        <w:t>con le varie sessioni programmate. La loro presenza arricchirà l’esperienza con performance musi</w:t>
      </w:r>
      <w:r w:rsidR="00416EBD">
        <w:rPr>
          <w:rFonts w:ascii="Times New Roman" w:hAnsi="Times New Roman" w:cs="Times New Roman"/>
          <w:bCs/>
          <w:sz w:val="24"/>
          <w:szCs w:val="24"/>
          <w:lang w:val="pt-PT"/>
        </w:rPr>
        <w:t>cali che accompagneranno e animeran</w:t>
      </w:r>
      <w:r w:rsidR="00416EBD" w:rsidRPr="00416EBD">
        <w:rPr>
          <w:rFonts w:ascii="Times New Roman" w:hAnsi="Times New Roman" w:cs="Times New Roman"/>
          <w:bCs/>
          <w:sz w:val="24"/>
          <w:szCs w:val="24"/>
          <w:lang w:val="pt-PT"/>
        </w:rPr>
        <w:t>no le attività, creando un'atmosfera stimolante e coinvolgente. Sarà un'opportunità unica per integrare l'arte musicale nel contesto educativo, favorendo il dialogo tra cultura, creatività e sostenibilità.</w:t>
      </w:r>
    </w:p>
    <w:p w14:paraId="49FE0120" w14:textId="77777777" w:rsidR="002311A8" w:rsidRDefault="002311A8" w:rsidP="00821ACC">
      <w:pPr>
        <w:spacing w:before="240" w:after="240"/>
        <w:ind w:right="113"/>
        <w:rPr>
          <w:rFonts w:ascii="Times New Roman" w:hAnsi="Times New Roman" w:cs="Times New Roman"/>
          <w:bCs/>
          <w:sz w:val="24"/>
          <w:szCs w:val="24"/>
          <w:lang w:val="pt-PT"/>
        </w:rPr>
      </w:pPr>
      <w:r w:rsidRPr="000E19FE">
        <w:rPr>
          <w:rFonts w:ascii="Times New Roman" w:hAnsi="Times New Roman" w:cs="Times New Roman"/>
          <w:bCs/>
          <w:sz w:val="24"/>
          <w:szCs w:val="24"/>
          <w:lang w:val="pt-PT"/>
        </w:rPr>
        <w:t>Si darà inzio alle attivit</w:t>
      </w:r>
      <w:r w:rsidR="00C43A4E">
        <w:rPr>
          <w:rFonts w:ascii="Times New Roman" w:hAnsi="Times New Roman" w:cs="Times New Roman"/>
          <w:bCs/>
          <w:sz w:val="24"/>
          <w:szCs w:val="24"/>
          <w:lang w:val="pt-PT"/>
        </w:rPr>
        <w:t>à</w:t>
      </w:r>
      <w:r w:rsidRPr="000E19FE">
        <w:rPr>
          <w:rFonts w:ascii="Times New Roman" w:hAnsi="Times New Roman" w:cs="Times New Roman"/>
          <w:bCs/>
          <w:sz w:val="24"/>
          <w:szCs w:val="24"/>
          <w:lang w:val="pt-PT"/>
        </w:rPr>
        <w:t xml:space="preserve"> (presentazione di video, icebreaking activities, gamification activities, laboratori didattico-innovativo) con lo scopo di acquisire, integr</w:t>
      </w:r>
      <w:r w:rsidR="00C43A4E">
        <w:rPr>
          <w:rFonts w:ascii="Times New Roman" w:hAnsi="Times New Roman" w:cs="Times New Roman"/>
          <w:bCs/>
          <w:sz w:val="24"/>
          <w:szCs w:val="24"/>
          <w:lang w:val="pt-PT"/>
        </w:rPr>
        <w:t xml:space="preserve">are e migliorare le skills sulle seguenti competenze chaive: </w:t>
      </w:r>
      <w:r w:rsidR="00AF2D7B">
        <w:rPr>
          <w:rFonts w:ascii="Times New Roman" w:hAnsi="Times New Roman" w:cs="Times New Roman"/>
          <w:bCs/>
          <w:sz w:val="24"/>
          <w:szCs w:val="24"/>
          <w:lang w:val="pt-PT"/>
        </w:rPr>
        <w:t xml:space="preserve">competenza </w:t>
      </w:r>
      <w:r w:rsidR="00C43A4E">
        <w:rPr>
          <w:rFonts w:ascii="Times New Roman" w:hAnsi="Times New Roman" w:cs="Times New Roman"/>
          <w:bCs/>
          <w:sz w:val="24"/>
          <w:szCs w:val="24"/>
          <w:lang w:val="pt-PT"/>
        </w:rPr>
        <w:t>m</w:t>
      </w:r>
      <w:r w:rsidRPr="000E19FE">
        <w:rPr>
          <w:rFonts w:ascii="Times New Roman" w:hAnsi="Times New Roman" w:cs="Times New Roman"/>
          <w:bCs/>
          <w:sz w:val="24"/>
          <w:szCs w:val="24"/>
          <w:lang w:val="pt-PT"/>
        </w:rPr>
        <w:t>ultilinguistica</w:t>
      </w:r>
      <w:r w:rsidR="00C43A4E">
        <w:rPr>
          <w:rFonts w:ascii="Times New Roman" w:hAnsi="Times New Roman" w:cs="Times New Roman"/>
          <w:bCs/>
          <w:sz w:val="24"/>
          <w:szCs w:val="24"/>
          <w:lang w:val="pt-PT"/>
        </w:rPr>
        <w:t xml:space="preserve">, </w:t>
      </w:r>
      <w:r w:rsidR="00AF2D7B">
        <w:rPr>
          <w:rFonts w:ascii="Times New Roman" w:hAnsi="Times New Roman" w:cs="Times New Roman"/>
          <w:bCs/>
          <w:sz w:val="24"/>
          <w:szCs w:val="24"/>
          <w:lang w:val="pt-PT"/>
        </w:rPr>
        <w:t xml:space="preserve">competenza </w:t>
      </w:r>
      <w:r w:rsidR="00C43A4E">
        <w:rPr>
          <w:rFonts w:ascii="Times New Roman" w:hAnsi="Times New Roman" w:cs="Times New Roman"/>
          <w:bCs/>
          <w:sz w:val="24"/>
          <w:szCs w:val="24"/>
          <w:lang w:val="pt-PT"/>
        </w:rPr>
        <w:t xml:space="preserve">digitale, competenza </w:t>
      </w:r>
      <w:r w:rsidR="00C43A4E" w:rsidRPr="00C43A4E">
        <w:rPr>
          <w:rFonts w:ascii="Times New Roman" w:hAnsi="Times New Roman" w:cs="Times New Roman"/>
          <w:bCs/>
          <w:sz w:val="24"/>
          <w:szCs w:val="24"/>
          <w:lang w:val="pt-PT"/>
        </w:rPr>
        <w:t>personale, sociale e c</w:t>
      </w:r>
      <w:r w:rsidR="00C43A4E">
        <w:rPr>
          <w:rFonts w:ascii="Times New Roman" w:hAnsi="Times New Roman" w:cs="Times New Roman"/>
          <w:bCs/>
          <w:sz w:val="24"/>
          <w:szCs w:val="24"/>
          <w:lang w:val="pt-PT"/>
        </w:rPr>
        <w:t xml:space="preserve">apacità di imparare ad imparare, </w:t>
      </w:r>
      <w:r w:rsidR="00C43A4E" w:rsidRPr="00C43A4E">
        <w:rPr>
          <w:rFonts w:ascii="Times New Roman" w:hAnsi="Times New Roman" w:cs="Times New Roman"/>
          <w:bCs/>
          <w:sz w:val="24"/>
          <w:szCs w:val="24"/>
          <w:lang w:val="pt-PT"/>
        </w:rPr>
        <w:t>competenza sociale e ci</w:t>
      </w:r>
      <w:r w:rsidR="00C43A4E">
        <w:rPr>
          <w:rFonts w:ascii="Times New Roman" w:hAnsi="Times New Roman" w:cs="Times New Roman"/>
          <w:bCs/>
          <w:sz w:val="24"/>
          <w:szCs w:val="24"/>
          <w:lang w:val="pt-PT"/>
        </w:rPr>
        <w:t xml:space="preserve">vica in materia di cittadinanza, competenza imprenditoriale e </w:t>
      </w:r>
      <w:r w:rsidR="00C43A4E" w:rsidRPr="00C43A4E">
        <w:rPr>
          <w:rFonts w:ascii="Times New Roman" w:hAnsi="Times New Roman" w:cs="Times New Roman"/>
          <w:bCs/>
          <w:sz w:val="24"/>
          <w:szCs w:val="24"/>
          <w:lang w:val="pt-PT"/>
        </w:rPr>
        <w:t>competenza in materia di consapevolezza ed espressione culturali.</w:t>
      </w:r>
    </w:p>
    <w:p w14:paraId="307DF6C7" w14:textId="77777777" w:rsidR="00A559DC" w:rsidRDefault="00A559DC" w:rsidP="00A559DC">
      <w:pPr>
        <w:spacing w:before="240" w:after="240"/>
        <w:ind w:right="113"/>
        <w:rPr>
          <w:rFonts w:ascii="Times New Roman" w:hAnsi="Times New Roman" w:cs="Times New Roman"/>
          <w:bCs/>
          <w:sz w:val="24"/>
          <w:szCs w:val="24"/>
          <w:lang w:val="pt-PT"/>
        </w:rPr>
      </w:pPr>
      <w:r w:rsidRPr="00A559DC">
        <w:rPr>
          <w:rFonts w:ascii="Times New Roman" w:hAnsi="Times New Roman" w:cs="Times New Roman"/>
          <w:bCs/>
          <w:sz w:val="24"/>
          <w:szCs w:val="24"/>
          <w:lang w:val="pt-PT"/>
        </w:rPr>
        <w:t xml:space="preserve">"Global Cultural Relay </w:t>
      </w:r>
      <w:r>
        <w:rPr>
          <w:rFonts w:ascii="Times New Roman" w:hAnsi="Times New Roman" w:cs="Times New Roman"/>
          <w:bCs/>
          <w:sz w:val="24"/>
          <w:szCs w:val="24"/>
          <w:lang w:val="pt-PT"/>
        </w:rPr>
        <w:t>Race" (giochi interculturali) è un</w:t>
      </w:r>
      <w:r w:rsidRPr="00A559DC">
        <w:rPr>
          <w:rFonts w:ascii="Times New Roman" w:hAnsi="Times New Roman" w:cs="Times New Roman"/>
          <w:bCs/>
          <w:sz w:val="24"/>
          <w:szCs w:val="24"/>
          <w:lang w:val="pt-PT"/>
        </w:rPr>
        <w:t>'</w:t>
      </w:r>
      <w:r>
        <w:rPr>
          <w:rFonts w:ascii="Times New Roman" w:hAnsi="Times New Roman" w:cs="Times New Roman"/>
          <w:bCs/>
          <w:sz w:val="24"/>
          <w:szCs w:val="24"/>
          <w:lang w:val="pt-PT"/>
        </w:rPr>
        <w:t xml:space="preserve"> </w:t>
      </w:r>
      <w:r w:rsidRPr="00A559DC">
        <w:rPr>
          <w:rFonts w:ascii="Times New Roman" w:hAnsi="Times New Roman" w:cs="Times New Roman"/>
          <w:bCs/>
          <w:sz w:val="24"/>
          <w:szCs w:val="24"/>
          <w:lang w:val="pt-PT"/>
        </w:rPr>
        <w:t>attività ludica che incoraggerà la collaborazione tra studenti provenienti da diverse culture. Attraverso giochi interculturali, i partecipanti avranno l'opportunità di esplorare e apprezzare le tradizioni e le abitudini culturali degli altri, creando momenti di condivisione e apprendimento reciproco.</w:t>
      </w:r>
      <w:r>
        <w:rPr>
          <w:rFonts w:ascii="Times New Roman" w:hAnsi="Times New Roman" w:cs="Times New Roman"/>
          <w:bCs/>
          <w:sz w:val="24"/>
          <w:szCs w:val="24"/>
          <w:lang w:val="pt-PT"/>
        </w:rPr>
        <w:t xml:space="preserve"> Con il l</w:t>
      </w:r>
      <w:r w:rsidRPr="00A559DC">
        <w:rPr>
          <w:rFonts w:ascii="Times New Roman" w:hAnsi="Times New Roman" w:cs="Times New Roman"/>
          <w:bCs/>
          <w:sz w:val="24"/>
          <w:szCs w:val="24"/>
          <w:lang w:val="pt-PT"/>
        </w:rPr>
        <w:t xml:space="preserve">aboratorio </w:t>
      </w:r>
      <w:r>
        <w:rPr>
          <w:rFonts w:ascii="Times New Roman" w:hAnsi="Times New Roman" w:cs="Times New Roman"/>
          <w:bCs/>
          <w:sz w:val="24"/>
          <w:szCs w:val="24"/>
          <w:lang w:val="pt-PT"/>
        </w:rPr>
        <w:t>interattivo</w:t>
      </w:r>
      <w:r w:rsidRPr="00A559DC">
        <w:rPr>
          <w:rFonts w:ascii="Times New Roman" w:hAnsi="Times New Roman" w:cs="Times New Roman"/>
          <w:bCs/>
          <w:sz w:val="24"/>
          <w:szCs w:val="24"/>
          <w:lang w:val="pt-PT"/>
        </w:rPr>
        <w:t xml:space="preserve"> "Il Potere dell'Inclusione" </w:t>
      </w:r>
      <w:r>
        <w:rPr>
          <w:rFonts w:ascii="Times New Roman" w:hAnsi="Times New Roman" w:cs="Times New Roman"/>
          <w:bCs/>
          <w:sz w:val="24"/>
          <w:szCs w:val="24"/>
          <w:lang w:val="pt-PT"/>
        </w:rPr>
        <w:t xml:space="preserve">si svolgeranno </w:t>
      </w:r>
      <w:r w:rsidRPr="00A559DC">
        <w:rPr>
          <w:rFonts w:ascii="Times New Roman" w:hAnsi="Times New Roman" w:cs="Times New Roman"/>
          <w:bCs/>
          <w:sz w:val="24"/>
          <w:szCs w:val="24"/>
          <w:lang w:val="pt-PT"/>
        </w:rPr>
        <w:t>attività di scultura umana sulla tematica dell'inclusività</w:t>
      </w:r>
      <w:r>
        <w:rPr>
          <w:rFonts w:ascii="Times New Roman" w:hAnsi="Times New Roman" w:cs="Times New Roman"/>
          <w:bCs/>
          <w:sz w:val="24"/>
          <w:szCs w:val="24"/>
          <w:lang w:val="pt-PT"/>
        </w:rPr>
        <w:t>: u</w:t>
      </w:r>
      <w:r w:rsidRPr="00A559DC">
        <w:rPr>
          <w:rFonts w:ascii="Times New Roman" w:hAnsi="Times New Roman" w:cs="Times New Roman"/>
          <w:bCs/>
          <w:sz w:val="24"/>
          <w:szCs w:val="24"/>
          <w:lang w:val="pt-PT"/>
        </w:rPr>
        <w:t>n laboratorio creativo in cui gli studenti lavoreranno insieme per creare una "scultura umana" che rappresenti l'inclusività e il rispetto delle diversità. Questa attività promuoverà la riflessione e l'interazione attiva su temi importanti come la solidarietà e l'inclusione sociale.</w:t>
      </w:r>
      <w:r>
        <w:rPr>
          <w:rFonts w:ascii="Times New Roman" w:hAnsi="Times New Roman" w:cs="Times New Roman"/>
          <w:bCs/>
          <w:sz w:val="24"/>
          <w:szCs w:val="24"/>
          <w:lang w:val="pt-PT"/>
        </w:rPr>
        <w:t xml:space="preserve"> La sfida Eco-Outdoor "Green Pathways" è una </w:t>
      </w:r>
      <w:r w:rsidRPr="00A559DC">
        <w:rPr>
          <w:rFonts w:ascii="Times New Roman" w:hAnsi="Times New Roman" w:cs="Times New Roman"/>
          <w:bCs/>
          <w:sz w:val="24"/>
          <w:szCs w:val="24"/>
          <w:lang w:val="pt-PT"/>
        </w:rPr>
        <w:t xml:space="preserve">caccia al tesoro </w:t>
      </w:r>
      <w:r>
        <w:rPr>
          <w:rFonts w:ascii="Times New Roman" w:hAnsi="Times New Roman" w:cs="Times New Roman"/>
          <w:bCs/>
          <w:sz w:val="24"/>
          <w:szCs w:val="24"/>
          <w:lang w:val="pt-PT"/>
        </w:rPr>
        <w:t>sul tema della sostenibilità, u</w:t>
      </w:r>
      <w:r w:rsidRPr="00A559DC">
        <w:rPr>
          <w:rFonts w:ascii="Times New Roman" w:hAnsi="Times New Roman" w:cs="Times New Roman"/>
          <w:bCs/>
          <w:sz w:val="24"/>
          <w:szCs w:val="24"/>
          <w:lang w:val="pt-PT"/>
        </w:rPr>
        <w:t>n'attività all'aperto in cui gli studenti parteciperanno a una caccia al tesoro che li porterà a scoprire pratiche ecologiche e sostenibili nel contesto locale. Durante il percorso, saranno stimolati a riflettere su come adottare comportamenti più sostenibili nella vita quotidiana, scoprendo al contempo l'ambiente che li circonda.</w:t>
      </w:r>
      <w:r>
        <w:rPr>
          <w:rFonts w:ascii="Times New Roman" w:hAnsi="Times New Roman" w:cs="Times New Roman"/>
          <w:bCs/>
          <w:sz w:val="24"/>
          <w:szCs w:val="24"/>
          <w:lang w:val="pt-PT"/>
        </w:rPr>
        <w:t>Al termine della mattinata, g</w:t>
      </w:r>
      <w:r w:rsidRPr="00A559DC">
        <w:rPr>
          <w:rFonts w:ascii="Times New Roman" w:hAnsi="Times New Roman" w:cs="Times New Roman"/>
          <w:bCs/>
          <w:sz w:val="24"/>
          <w:szCs w:val="24"/>
          <w:lang w:val="pt-PT"/>
        </w:rPr>
        <w:t>li studenti potranno assaporare una selezione di piatti tipici siciliani, offrendo così un'opportunità di immersione nella gastronomia locale. Il pranzo sarà anche un momento di convivialità per rafforzare il legame tra i partecipanti e favorire il dialogo interculturale.</w:t>
      </w:r>
      <w:r>
        <w:rPr>
          <w:rFonts w:ascii="Times New Roman" w:hAnsi="Times New Roman" w:cs="Times New Roman"/>
          <w:bCs/>
          <w:sz w:val="24"/>
          <w:szCs w:val="24"/>
          <w:lang w:val="pt-PT"/>
        </w:rPr>
        <w:t xml:space="preserve"> </w:t>
      </w:r>
      <w:r w:rsidRPr="00A559DC">
        <w:rPr>
          <w:rFonts w:ascii="Times New Roman" w:hAnsi="Times New Roman" w:cs="Times New Roman"/>
          <w:bCs/>
          <w:sz w:val="24"/>
          <w:szCs w:val="24"/>
          <w:lang w:val="pt-PT"/>
        </w:rPr>
        <w:t>Questa giornata sarà un'introduzione vivace e coinvolgente alla settimana, fondata sull'incontro e sullo scambio interculturale, mettendo al centro la sostenibilità, l'inclusività e la valorizzazione della cultura locale.</w:t>
      </w:r>
    </w:p>
    <w:p w14:paraId="6B70F513" w14:textId="77777777" w:rsidR="002311A8" w:rsidRPr="00804285" w:rsidRDefault="002311A8" w:rsidP="000441FD">
      <w:pPr>
        <w:spacing w:after="0"/>
        <w:rPr>
          <w:rFonts w:ascii="Times New Roman" w:hAnsi="Times New Roman" w:cs="Times New Roman"/>
          <w:bCs/>
          <w:sz w:val="24"/>
          <w:szCs w:val="24"/>
          <w:lang w:val="pt-PT"/>
        </w:rPr>
      </w:pPr>
      <w:r w:rsidRPr="000E19FE">
        <w:rPr>
          <w:rFonts w:ascii="Times New Roman" w:hAnsi="Times New Roman" w:cs="Times New Roman"/>
          <w:bCs/>
          <w:sz w:val="24"/>
          <w:szCs w:val="24"/>
          <w:lang w:val="pt-PT"/>
        </w:rPr>
        <w:t>Parteciperanno alle attività di accoglienza, oltre agli studenti direttamente coinvolti nel</w:t>
      </w:r>
      <w:r w:rsidR="00AF2D7B">
        <w:rPr>
          <w:rFonts w:ascii="Times New Roman" w:hAnsi="Times New Roman" w:cs="Times New Roman"/>
          <w:bCs/>
          <w:sz w:val="24"/>
          <w:szCs w:val="24"/>
          <w:lang w:val="pt-PT"/>
        </w:rPr>
        <w:t>lo scambio</w:t>
      </w:r>
      <w:r w:rsidRPr="000E19FE">
        <w:rPr>
          <w:rFonts w:ascii="Times New Roman" w:hAnsi="Times New Roman" w:cs="Times New Roman"/>
          <w:bCs/>
          <w:sz w:val="24"/>
          <w:szCs w:val="24"/>
          <w:lang w:val="pt-PT"/>
        </w:rPr>
        <w:t xml:space="preserve">, anche gli studenti della classe 1^I che si recheranno in via Falcone </w:t>
      </w:r>
      <w:r>
        <w:rPr>
          <w:rFonts w:ascii="Times New Roman" w:hAnsi="Times New Roman" w:cs="Times New Roman"/>
          <w:bCs/>
          <w:sz w:val="24"/>
          <w:szCs w:val="24"/>
          <w:lang w:val="pt-PT"/>
        </w:rPr>
        <w:t>sin dalla prima ora</w:t>
      </w:r>
      <w:r w:rsidRPr="000E19FE">
        <w:rPr>
          <w:rFonts w:ascii="Times New Roman" w:hAnsi="Times New Roman" w:cs="Times New Roman"/>
          <w:bCs/>
          <w:sz w:val="24"/>
          <w:szCs w:val="24"/>
          <w:lang w:val="pt-PT"/>
        </w:rPr>
        <w:t xml:space="preserve"> e saranno licenziati al ter</w:t>
      </w:r>
      <w:r w:rsidR="00AF2D7B">
        <w:rPr>
          <w:rFonts w:ascii="Times New Roman" w:hAnsi="Times New Roman" w:cs="Times New Roman"/>
          <w:bCs/>
          <w:sz w:val="24"/>
          <w:szCs w:val="24"/>
          <w:lang w:val="pt-PT"/>
        </w:rPr>
        <w:t>mine delle attività progettuali previste.</w:t>
      </w:r>
    </w:p>
    <w:p w14:paraId="6776D05D" w14:textId="77777777" w:rsidR="00804285" w:rsidRPr="00804285" w:rsidRDefault="00804285" w:rsidP="000441FD">
      <w:pPr>
        <w:spacing w:before="100" w:beforeAutospacing="1" w:after="100" w:afterAutospacing="1"/>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1 Aprile 2025 - Martedì: Strumenti Digitali e Innovazione nell'Educazione (Escurs</w:t>
      </w:r>
      <w:r w:rsidR="009317D2">
        <w:rPr>
          <w:rFonts w:ascii="Times New Roman" w:eastAsia="Times New Roman" w:hAnsi="Times New Roman" w:cs="Times New Roman"/>
          <w:b/>
          <w:bCs/>
          <w:sz w:val="24"/>
          <w:szCs w:val="24"/>
          <w:lang w:eastAsia="it-IT"/>
        </w:rPr>
        <w:t>ione a Erice e Saline</w:t>
      </w:r>
      <w:r w:rsidRPr="00804285">
        <w:rPr>
          <w:rFonts w:ascii="Times New Roman" w:eastAsia="Times New Roman" w:hAnsi="Times New Roman" w:cs="Times New Roman"/>
          <w:b/>
          <w:bCs/>
          <w:sz w:val="24"/>
          <w:szCs w:val="24"/>
          <w:lang w:eastAsia="it-IT"/>
        </w:rPr>
        <w:t>)</w:t>
      </w:r>
    </w:p>
    <w:p w14:paraId="5424605E" w14:textId="77777777" w:rsidR="00804285" w:rsidRPr="00804285" w:rsidRDefault="00804285" w:rsidP="000E4A99">
      <w:pPr>
        <w:numPr>
          <w:ilvl w:val="0"/>
          <w:numId w:val="13"/>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9:15 - 10:15</w:t>
      </w:r>
      <w:r w:rsidRPr="00804285">
        <w:rPr>
          <w:rFonts w:ascii="Times New Roman" w:eastAsia="Times New Roman" w:hAnsi="Times New Roman" w:cs="Times New Roman"/>
          <w:sz w:val="24"/>
          <w:szCs w:val="24"/>
          <w:lang w:eastAsia="it-IT"/>
        </w:rPr>
        <w:t>: Workshop "Strumenti Digitali per un Futuro Sostenibile"</w:t>
      </w:r>
    </w:p>
    <w:p w14:paraId="1291D529" w14:textId="77777777" w:rsidR="00804285" w:rsidRPr="00804285" w:rsidRDefault="00804285" w:rsidP="000E4A99">
      <w:pPr>
        <w:numPr>
          <w:ilvl w:val="0"/>
          <w:numId w:val="13"/>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10:15 - 12:00</w:t>
      </w:r>
      <w:r w:rsidRPr="00804285">
        <w:rPr>
          <w:rFonts w:ascii="Times New Roman" w:eastAsia="Times New Roman" w:hAnsi="Times New Roman" w:cs="Times New Roman"/>
          <w:sz w:val="24"/>
          <w:szCs w:val="24"/>
          <w:lang w:eastAsia="it-IT"/>
        </w:rPr>
        <w:t>: Contest Artistico con Rifiuti Elettronici ("E-Waste Art")</w:t>
      </w:r>
    </w:p>
    <w:p w14:paraId="7FAB45A8" w14:textId="77777777" w:rsidR="00804285" w:rsidRPr="00804285" w:rsidRDefault="00804285" w:rsidP="000E4A99">
      <w:pPr>
        <w:numPr>
          <w:ilvl w:val="0"/>
          <w:numId w:val="13"/>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12:00</w:t>
      </w:r>
      <w:r w:rsidRPr="00804285">
        <w:rPr>
          <w:rFonts w:ascii="Times New Roman" w:eastAsia="Times New Roman" w:hAnsi="Times New Roman" w:cs="Times New Roman"/>
          <w:sz w:val="24"/>
          <w:szCs w:val="24"/>
          <w:lang w:eastAsia="it-IT"/>
        </w:rPr>
        <w:t>: Partenza per Erice con discussione sul turismo eco-sostenibile durante il viaggio</w:t>
      </w:r>
    </w:p>
    <w:p w14:paraId="689C2DF9" w14:textId="77777777" w:rsidR="00225E0F" w:rsidRDefault="00804285" w:rsidP="00225E0F">
      <w:pPr>
        <w:numPr>
          <w:ilvl w:val="0"/>
          <w:numId w:val="13"/>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12:00 - 17:00</w:t>
      </w:r>
      <w:r w:rsidRPr="00804285">
        <w:rPr>
          <w:rFonts w:ascii="Times New Roman" w:eastAsia="Times New Roman" w:hAnsi="Times New Roman" w:cs="Times New Roman"/>
          <w:sz w:val="24"/>
          <w:szCs w:val="24"/>
          <w:lang w:eastAsia="it-IT"/>
        </w:rPr>
        <w:t>: Escursione a Erice e Saline di Trapani, con caccia al tesoro storica e creazione di poster digitali sul tema della raccolta del sale sostenibile</w:t>
      </w:r>
      <w:r w:rsidR="00225E0F">
        <w:rPr>
          <w:rFonts w:ascii="Times New Roman" w:eastAsia="Times New Roman" w:hAnsi="Times New Roman" w:cs="Times New Roman"/>
          <w:sz w:val="24"/>
          <w:szCs w:val="24"/>
          <w:lang w:eastAsia="it-IT"/>
        </w:rPr>
        <w:t>.</w:t>
      </w:r>
    </w:p>
    <w:p w14:paraId="4A9C9188" w14:textId="77777777" w:rsidR="00EE7A42" w:rsidRDefault="00EE7A42" w:rsidP="00EE7A42">
      <w:pPr>
        <w:spacing w:before="100" w:beforeAutospacing="1" w:after="100" w:afterAutospacing="1"/>
        <w:ind w:left="-247"/>
        <w:rPr>
          <w:rFonts w:ascii="Times New Roman" w:eastAsia="Times New Roman" w:hAnsi="Times New Roman" w:cs="Times New Roman"/>
          <w:sz w:val="24"/>
          <w:szCs w:val="24"/>
          <w:lang w:eastAsia="it-IT"/>
        </w:rPr>
      </w:pPr>
      <w:r w:rsidRPr="00EE7A42">
        <w:rPr>
          <w:rFonts w:ascii="Times New Roman" w:eastAsia="Times New Roman" w:hAnsi="Times New Roman" w:cs="Times New Roman"/>
          <w:sz w:val="24"/>
          <w:szCs w:val="24"/>
          <w:lang w:eastAsia="it-IT"/>
        </w:rPr>
        <w:t>"Strumenti Digitali per un Futuro</w:t>
      </w:r>
      <w:r>
        <w:rPr>
          <w:rFonts w:ascii="Times New Roman" w:eastAsia="Times New Roman" w:hAnsi="Times New Roman" w:cs="Times New Roman"/>
          <w:sz w:val="24"/>
          <w:szCs w:val="24"/>
          <w:lang w:eastAsia="it-IT"/>
        </w:rPr>
        <w:t xml:space="preserve"> Sostenibile" è una sessione in cui</w:t>
      </w:r>
      <w:r w:rsidRPr="00EE7A42">
        <w:rPr>
          <w:rFonts w:ascii="Times New Roman" w:eastAsia="Times New Roman" w:hAnsi="Times New Roman" w:cs="Times New Roman"/>
          <w:sz w:val="24"/>
          <w:szCs w:val="24"/>
          <w:lang w:eastAsia="it-IT"/>
        </w:rPr>
        <w:t xml:space="preserve"> gli studenti esploreranno come gli strumenti digitali possano essere utilizzati per promuovere la sostenibilità. Saranno presentate diverse tecnologie e piattaforme che permettono di sensibilizzare e educare sui temi ambientali, creando soluzioni innovative per un futuro più verde e sostenibile.</w:t>
      </w:r>
      <w:r>
        <w:rPr>
          <w:rFonts w:ascii="Times New Roman" w:eastAsia="Times New Roman" w:hAnsi="Times New Roman" w:cs="Times New Roman"/>
          <w:sz w:val="24"/>
          <w:szCs w:val="24"/>
          <w:lang w:eastAsia="it-IT"/>
        </w:rPr>
        <w:t xml:space="preserve"> In </w:t>
      </w:r>
      <w:r w:rsidRPr="00EE7A42">
        <w:rPr>
          <w:rFonts w:ascii="Times New Roman" w:eastAsia="Times New Roman" w:hAnsi="Times New Roman" w:cs="Times New Roman"/>
          <w:sz w:val="24"/>
          <w:szCs w:val="24"/>
          <w:lang w:eastAsia="it-IT"/>
        </w:rPr>
        <w:t>Contest Art</w:t>
      </w:r>
      <w:r>
        <w:rPr>
          <w:rFonts w:ascii="Times New Roman" w:eastAsia="Times New Roman" w:hAnsi="Times New Roman" w:cs="Times New Roman"/>
          <w:sz w:val="24"/>
          <w:szCs w:val="24"/>
          <w:lang w:eastAsia="it-IT"/>
        </w:rPr>
        <w:t>istico con Rifiuti Elettronici "E-Waste Art" è u</w:t>
      </w:r>
      <w:r w:rsidRPr="00EE7A42">
        <w:rPr>
          <w:rFonts w:ascii="Times New Roman" w:eastAsia="Times New Roman" w:hAnsi="Times New Roman" w:cs="Times New Roman"/>
          <w:sz w:val="24"/>
          <w:szCs w:val="24"/>
          <w:lang w:eastAsia="it-IT"/>
        </w:rPr>
        <w:t>n’attività creativa che vedrà gli studenti lavorare con rifiuti elettronici, trasformandoli in opere d'arte. L’obiettivo sarà sensibilizzare i partecipanti sul tema della gestione dei rifiuti elettronici e del riciclo, utilizzando l'arte come mezzo per comunicare l'importanza della sostenibilità e della riduzione dell’impatto ambientale.</w:t>
      </w:r>
      <w:r>
        <w:rPr>
          <w:rFonts w:ascii="Times New Roman" w:eastAsia="Times New Roman" w:hAnsi="Times New Roman" w:cs="Times New Roman"/>
          <w:sz w:val="24"/>
          <w:szCs w:val="24"/>
          <w:lang w:eastAsia="it-IT"/>
        </w:rPr>
        <w:t xml:space="preserve"> </w:t>
      </w:r>
      <w:r w:rsidRPr="00EE7A42">
        <w:rPr>
          <w:rFonts w:ascii="Times New Roman" w:eastAsia="Times New Roman" w:hAnsi="Times New Roman" w:cs="Times New Roman"/>
          <w:sz w:val="24"/>
          <w:szCs w:val="24"/>
          <w:lang w:eastAsia="it-IT"/>
        </w:rPr>
        <w:t>Durante il viaggio verso Erice, si terrà una discussione sul turismo eco-sostenibile, esplorando come le destinazioni turistiche possano ridurre l’impatto ambientale e promuovere pratiche rispettose dell’ambiente.</w:t>
      </w:r>
      <w:r>
        <w:rPr>
          <w:rFonts w:ascii="Times New Roman" w:eastAsia="Times New Roman" w:hAnsi="Times New Roman" w:cs="Times New Roman"/>
          <w:sz w:val="24"/>
          <w:szCs w:val="24"/>
          <w:lang w:eastAsia="it-IT"/>
        </w:rPr>
        <w:t xml:space="preserve"> </w:t>
      </w:r>
      <w:r w:rsidRPr="00EE7A42">
        <w:rPr>
          <w:rFonts w:ascii="Times New Roman" w:eastAsia="Times New Roman" w:hAnsi="Times New Roman" w:cs="Times New Roman"/>
          <w:sz w:val="24"/>
          <w:szCs w:val="24"/>
          <w:lang w:eastAsia="it-IT"/>
        </w:rPr>
        <w:t xml:space="preserve">L'escursione includerà una visita storica a Erice, un affascinante borgo medievale, e alle Saline di </w:t>
      </w:r>
      <w:r w:rsidR="00D40AB3">
        <w:rPr>
          <w:rFonts w:ascii="Times New Roman" w:eastAsia="Times New Roman" w:hAnsi="Times New Roman" w:cs="Times New Roman"/>
          <w:sz w:val="24"/>
          <w:szCs w:val="24"/>
          <w:lang w:eastAsia="it-IT"/>
        </w:rPr>
        <w:t>Marsala</w:t>
      </w:r>
      <w:r w:rsidRPr="00EE7A42">
        <w:rPr>
          <w:rFonts w:ascii="Times New Roman" w:eastAsia="Times New Roman" w:hAnsi="Times New Roman" w:cs="Times New Roman"/>
          <w:sz w:val="24"/>
          <w:szCs w:val="24"/>
          <w:lang w:eastAsia="it-IT"/>
        </w:rPr>
        <w:t>, un esempio di attività economica che si intreccia con la sostenibilità. Durante la visita, gli studenti creeranno poster digitali per sensibilizzare sul tema della raccolta del sale in modo sostenibile, utilizzando strumenti digitali per documentare e condividere le loro riflessioni.</w:t>
      </w:r>
      <w:r w:rsidR="00D40AB3">
        <w:rPr>
          <w:rFonts w:ascii="Times New Roman" w:eastAsia="Times New Roman" w:hAnsi="Times New Roman" w:cs="Times New Roman"/>
          <w:sz w:val="24"/>
          <w:szCs w:val="24"/>
          <w:lang w:eastAsia="it-IT"/>
        </w:rPr>
        <w:t xml:space="preserve"> </w:t>
      </w:r>
      <w:r w:rsidRPr="00EE7A42">
        <w:rPr>
          <w:rFonts w:ascii="Times New Roman" w:eastAsia="Times New Roman" w:hAnsi="Times New Roman" w:cs="Times New Roman"/>
          <w:sz w:val="24"/>
          <w:szCs w:val="24"/>
          <w:lang w:eastAsia="it-IT"/>
        </w:rPr>
        <w:t>Questa giornata sarà un'opportunità unica per combinare apprendimento digitale, arte e sostenibilità in un contesto educativo e interculturale.</w:t>
      </w:r>
    </w:p>
    <w:p w14:paraId="7387F3B5" w14:textId="77777777" w:rsidR="00225E0F" w:rsidRPr="00892BB7" w:rsidRDefault="00225E0F" w:rsidP="00225E0F">
      <w:pPr>
        <w:spacing w:before="100" w:beforeAutospacing="1" w:after="100" w:afterAutospacing="1"/>
        <w:ind w:left="-247"/>
        <w:rPr>
          <w:rFonts w:ascii="Times New Roman" w:eastAsia="Times New Roman" w:hAnsi="Times New Roman" w:cs="Times New Roman"/>
          <w:sz w:val="24"/>
          <w:szCs w:val="24"/>
          <w:lang w:eastAsia="it-IT"/>
        </w:rPr>
      </w:pPr>
      <w:r w:rsidRPr="00225E0F">
        <w:rPr>
          <w:rFonts w:ascii="Times New Roman" w:eastAsia="Times New Roman" w:hAnsi="Times New Roman" w:cs="Times New Roman"/>
          <w:bCs/>
          <w:sz w:val="24"/>
          <w:szCs w:val="24"/>
          <w:lang w:eastAsia="it-IT"/>
        </w:rPr>
        <w:t xml:space="preserve">Insieme agli studenti italiani </w:t>
      </w:r>
      <w:r w:rsidR="00C47329">
        <w:rPr>
          <w:rFonts w:ascii="Times New Roman" w:eastAsia="Times New Roman" w:hAnsi="Times New Roman" w:cs="Times New Roman"/>
          <w:bCs/>
          <w:sz w:val="24"/>
          <w:szCs w:val="24"/>
          <w:lang w:eastAsia="it-IT"/>
        </w:rPr>
        <w:t xml:space="preserve">selezionati, ai docenti </w:t>
      </w:r>
      <w:r w:rsidRPr="00225E0F">
        <w:rPr>
          <w:rFonts w:ascii="Times New Roman" w:eastAsia="Times New Roman" w:hAnsi="Times New Roman" w:cs="Times New Roman"/>
          <w:bCs/>
          <w:sz w:val="24"/>
          <w:szCs w:val="24"/>
          <w:lang w:eastAsia="it-IT"/>
        </w:rPr>
        <w:t>e alla delegazione</w:t>
      </w:r>
      <w:r>
        <w:rPr>
          <w:rFonts w:ascii="Times New Roman" w:eastAsia="Times New Roman" w:hAnsi="Times New Roman" w:cs="Times New Roman"/>
          <w:bCs/>
          <w:sz w:val="24"/>
          <w:szCs w:val="24"/>
          <w:lang w:eastAsia="it-IT"/>
        </w:rPr>
        <w:t xml:space="preserve"> rumena, l</w:t>
      </w:r>
      <w:r w:rsidRPr="00225E0F">
        <w:rPr>
          <w:rFonts w:ascii="Times New Roman" w:eastAsia="Times New Roman" w:hAnsi="Times New Roman" w:cs="Times New Roman"/>
          <w:bCs/>
          <w:sz w:val="24"/>
          <w:szCs w:val="24"/>
          <w:lang w:eastAsia="it-IT"/>
        </w:rPr>
        <w:t>a classe 5^I</w:t>
      </w:r>
      <w:r>
        <w:rPr>
          <w:rFonts w:ascii="Times New Roman" w:eastAsia="Times New Roman" w:hAnsi="Times New Roman" w:cs="Times New Roman"/>
          <w:bCs/>
          <w:sz w:val="24"/>
          <w:szCs w:val="24"/>
          <w:lang w:eastAsia="it-IT"/>
        </w:rPr>
        <w:t xml:space="preserve"> prenderà parte a queste attività</w:t>
      </w:r>
      <w:r w:rsidR="00AD747F">
        <w:rPr>
          <w:rFonts w:ascii="Times New Roman" w:eastAsia="Times New Roman" w:hAnsi="Times New Roman" w:cs="Times New Roman"/>
          <w:bCs/>
          <w:sz w:val="24"/>
          <w:szCs w:val="24"/>
          <w:lang w:eastAsia="it-IT"/>
        </w:rPr>
        <w:t xml:space="preserve">; i laboratori rientrano nei </w:t>
      </w:r>
      <w:r>
        <w:rPr>
          <w:rFonts w:ascii="Times New Roman" w:eastAsia="Times New Roman" w:hAnsi="Times New Roman" w:cs="Times New Roman"/>
          <w:sz w:val="24"/>
          <w:szCs w:val="24"/>
          <w:lang w:eastAsia="it-IT"/>
        </w:rPr>
        <w:t>percorsi per le compete</w:t>
      </w:r>
      <w:r w:rsidR="00AD747F">
        <w:rPr>
          <w:rFonts w:ascii="Times New Roman" w:eastAsia="Times New Roman" w:hAnsi="Times New Roman" w:cs="Times New Roman"/>
          <w:sz w:val="24"/>
          <w:szCs w:val="24"/>
          <w:lang w:eastAsia="it-IT"/>
        </w:rPr>
        <w:t xml:space="preserve">nze trasversali in orientamento. </w:t>
      </w:r>
      <w:r w:rsidR="00AF2D7B" w:rsidRPr="00AF2D7B">
        <w:rPr>
          <w:rFonts w:ascii="Times New Roman" w:eastAsia="Times New Roman" w:hAnsi="Times New Roman" w:cs="Times New Roman"/>
          <w:sz w:val="24"/>
          <w:szCs w:val="24"/>
          <w:lang w:eastAsia="it-IT"/>
        </w:rPr>
        <w:t xml:space="preserve"> La classe 5^I avrà l'opportunità di sviluppare e approfondire le proprie capacità di argomentazione e di analisi critica, affrontando temi di grande rilevanza per il futuro. Il debate offrirà uno spazio di confronto in cui gli studenti potranno esplorare diversi punti di vista, utilizzare fonti attendibili per supportare le proprie posizioni e affinare le competenze comunicative e di public speaking. Questo approccio non solo stimola il pensiero critico, ma favorisce anche la collaborazione tra compagni di classe, preparandoli ad affrontare le sfide del mondo reale con una mentalità aperta e preparata.</w:t>
      </w:r>
    </w:p>
    <w:p w14:paraId="419D56C6" w14:textId="77777777" w:rsidR="00804285" w:rsidRPr="00804285" w:rsidRDefault="00804285" w:rsidP="000441FD">
      <w:pPr>
        <w:spacing w:before="100" w:beforeAutospacing="1" w:after="100" w:afterAutospacing="1"/>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2 Aprile 2025 - Mercoledì: Escursione a Palermo - Patrimonio e Sostenibilità</w:t>
      </w:r>
    </w:p>
    <w:p w14:paraId="4C16B2AF" w14:textId="77777777" w:rsidR="00804285" w:rsidRPr="00804285" w:rsidRDefault="00804285" w:rsidP="000E4A99">
      <w:pPr>
        <w:numPr>
          <w:ilvl w:val="0"/>
          <w:numId w:val="14"/>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7:30</w:t>
      </w:r>
      <w:r w:rsidRPr="00804285">
        <w:rPr>
          <w:rFonts w:ascii="Times New Roman" w:eastAsia="Times New Roman" w:hAnsi="Times New Roman" w:cs="Times New Roman"/>
          <w:sz w:val="24"/>
          <w:szCs w:val="24"/>
          <w:lang w:eastAsia="it-IT"/>
        </w:rPr>
        <w:t>: Partenza per Palermo con discussione sui viaggi eco-sostenibili</w:t>
      </w:r>
    </w:p>
    <w:p w14:paraId="1DD1CBBA" w14:textId="77777777" w:rsidR="00804285" w:rsidRPr="00804285" w:rsidRDefault="00804285" w:rsidP="000E4A99">
      <w:pPr>
        <w:numPr>
          <w:ilvl w:val="0"/>
          <w:numId w:val="14"/>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9:00 - 13:00</w:t>
      </w:r>
      <w:r w:rsidRPr="00804285">
        <w:rPr>
          <w:rFonts w:ascii="Times New Roman" w:eastAsia="Times New Roman" w:hAnsi="Times New Roman" w:cs="Times New Roman"/>
          <w:sz w:val="24"/>
          <w:szCs w:val="24"/>
          <w:lang w:eastAsia="it-IT"/>
        </w:rPr>
        <w:t>: Visita guidata alla Cattedrale di Palermo e al Palazzo Normanno con attività di documentazione digitale</w:t>
      </w:r>
    </w:p>
    <w:p w14:paraId="1481647B" w14:textId="77777777" w:rsidR="00804285" w:rsidRPr="00804285" w:rsidRDefault="00804285" w:rsidP="000E4A99">
      <w:pPr>
        <w:numPr>
          <w:ilvl w:val="0"/>
          <w:numId w:val="14"/>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14:00 - 15:30</w:t>
      </w:r>
      <w:r w:rsidRPr="00804285">
        <w:rPr>
          <w:rFonts w:ascii="Times New Roman" w:eastAsia="Times New Roman" w:hAnsi="Times New Roman" w:cs="Times New Roman"/>
          <w:sz w:val="24"/>
          <w:szCs w:val="24"/>
          <w:lang w:eastAsia="it-IT"/>
        </w:rPr>
        <w:t>: Scambio culturale all'aperto ("World Café")</w:t>
      </w:r>
    </w:p>
    <w:p w14:paraId="42F88838" w14:textId="77777777" w:rsidR="00892BB7" w:rsidRDefault="00804285" w:rsidP="00892BB7">
      <w:pPr>
        <w:numPr>
          <w:ilvl w:val="0"/>
          <w:numId w:val="14"/>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15:30 - 16:30</w:t>
      </w:r>
      <w:r w:rsidRPr="00804285">
        <w:rPr>
          <w:rFonts w:ascii="Times New Roman" w:eastAsia="Times New Roman" w:hAnsi="Times New Roman" w:cs="Times New Roman"/>
          <w:sz w:val="24"/>
          <w:szCs w:val="24"/>
          <w:lang w:eastAsia="it-IT"/>
        </w:rPr>
        <w:t>: Sostenibilità a Palermo: "Pratiche Eco-Friendly"</w:t>
      </w:r>
    </w:p>
    <w:p w14:paraId="538E9566" w14:textId="77777777" w:rsidR="000228FC" w:rsidRDefault="000228FC" w:rsidP="000228FC">
      <w:pPr>
        <w:spacing w:before="100" w:beforeAutospacing="1" w:after="100" w:afterAutospacing="1"/>
        <w:ind w:left="-247"/>
        <w:rPr>
          <w:rFonts w:ascii="Times New Roman" w:eastAsia="Times New Roman" w:hAnsi="Times New Roman" w:cs="Times New Roman"/>
          <w:bCs/>
          <w:sz w:val="24"/>
          <w:szCs w:val="24"/>
          <w:lang w:eastAsia="it-IT"/>
        </w:rPr>
      </w:pPr>
      <w:r w:rsidRPr="000228FC">
        <w:rPr>
          <w:rFonts w:ascii="Times New Roman" w:eastAsia="Times New Roman" w:hAnsi="Times New Roman" w:cs="Times New Roman"/>
          <w:bCs/>
          <w:sz w:val="24"/>
          <w:szCs w:val="24"/>
          <w:lang w:eastAsia="it-IT"/>
        </w:rPr>
        <w:t>La giornata inizia con la partenza per Palermo, durante la quale verrà approfondita la tematica dei viaggi eco-sostenibili, esplorando le pratiche di viaggio che minimizzano l'impatto ambientale. Gli studenti rifletteranno sulle scelte più responsabili da fare durante i viaggi, come l’uso di mezzi di trasporto ecologici e la riduzione dell’impronta di carbonio.</w:t>
      </w:r>
      <w:r>
        <w:rPr>
          <w:rFonts w:ascii="Times New Roman" w:eastAsia="Times New Roman" w:hAnsi="Times New Roman" w:cs="Times New Roman"/>
          <w:bCs/>
          <w:sz w:val="24"/>
          <w:szCs w:val="24"/>
          <w:lang w:eastAsia="it-IT"/>
        </w:rPr>
        <w:t xml:space="preserve"> </w:t>
      </w:r>
      <w:r w:rsidRPr="000228FC">
        <w:rPr>
          <w:rFonts w:ascii="Times New Roman" w:eastAsia="Times New Roman" w:hAnsi="Times New Roman" w:cs="Times New Roman"/>
          <w:bCs/>
          <w:sz w:val="24"/>
          <w:szCs w:val="24"/>
          <w:lang w:eastAsia="it-IT"/>
        </w:rPr>
        <w:t>In questa parte della giornata, gli studenti parteciperanno a una visita guidata alla Cattedrale di Palermo e al Palazzo Normanno, importanti simboli del patrimonio storico e culturale della città. L’attività di documentazione digitale permetterà loro di esplorare questi luoghi iconici e di raccogliere informazioni per realizzare un progetto che coniuga storia, arte e sostenibilità.</w:t>
      </w:r>
      <w:r>
        <w:rPr>
          <w:rFonts w:ascii="Times New Roman" w:eastAsia="Times New Roman" w:hAnsi="Times New Roman" w:cs="Times New Roman"/>
          <w:bCs/>
          <w:sz w:val="24"/>
          <w:szCs w:val="24"/>
          <w:lang w:eastAsia="it-IT"/>
        </w:rPr>
        <w:t xml:space="preserve"> "World Café" è u</w:t>
      </w:r>
      <w:r w:rsidRPr="000228FC">
        <w:rPr>
          <w:rFonts w:ascii="Times New Roman" w:eastAsia="Times New Roman" w:hAnsi="Times New Roman" w:cs="Times New Roman"/>
          <w:bCs/>
          <w:sz w:val="24"/>
          <w:szCs w:val="24"/>
          <w:lang w:eastAsia="it-IT"/>
        </w:rPr>
        <w:t>n momento di incontro interculturale, dove gli studenti si confronteranno con i compagni della delegazione rumena e di altre scuole italiane. Il "World Café" sarà un’opportunità per discutere temi legati alla sostenibilità, alla cultura locale e alle tradizioni, creando uno spazio di dialogo e apprendimento reciproco.</w:t>
      </w:r>
      <w:r>
        <w:rPr>
          <w:rFonts w:ascii="Times New Roman" w:eastAsia="Times New Roman" w:hAnsi="Times New Roman" w:cs="Times New Roman"/>
          <w:bCs/>
          <w:sz w:val="24"/>
          <w:szCs w:val="24"/>
          <w:lang w:eastAsia="it-IT"/>
        </w:rPr>
        <w:t xml:space="preserve"> Infine nella sessione </w:t>
      </w:r>
      <w:r w:rsidRPr="000228FC">
        <w:rPr>
          <w:rFonts w:ascii="Times New Roman" w:eastAsia="Times New Roman" w:hAnsi="Times New Roman" w:cs="Times New Roman"/>
          <w:bCs/>
          <w:sz w:val="24"/>
          <w:szCs w:val="24"/>
          <w:lang w:eastAsia="it-IT"/>
        </w:rPr>
        <w:t>"Pratiche Eco-</w:t>
      </w:r>
      <w:r>
        <w:rPr>
          <w:rFonts w:ascii="Times New Roman" w:eastAsia="Times New Roman" w:hAnsi="Times New Roman" w:cs="Times New Roman"/>
          <w:bCs/>
          <w:sz w:val="24"/>
          <w:szCs w:val="24"/>
          <w:lang w:eastAsia="it-IT"/>
        </w:rPr>
        <w:t xml:space="preserve">Friendly", </w:t>
      </w:r>
      <w:r w:rsidRPr="000228FC">
        <w:rPr>
          <w:rFonts w:ascii="Times New Roman" w:eastAsia="Times New Roman" w:hAnsi="Times New Roman" w:cs="Times New Roman"/>
          <w:bCs/>
          <w:sz w:val="24"/>
          <w:szCs w:val="24"/>
          <w:lang w:eastAsia="it-IT"/>
        </w:rPr>
        <w:t>gli studenti esploreranno le iniziative ecologiche e sostenibili della città di Palermo, come il riciclo, la gestione dei rifiuti e le politiche ambientali locali. Verranno presentate pratiche che promuovono un approccio sostenibile alla vita quotidiana e al turismo, offrendo un esempio concreto di come la sostenibilità possa essere i</w:t>
      </w:r>
      <w:r>
        <w:rPr>
          <w:rFonts w:ascii="Times New Roman" w:eastAsia="Times New Roman" w:hAnsi="Times New Roman" w:cs="Times New Roman"/>
          <w:bCs/>
          <w:sz w:val="24"/>
          <w:szCs w:val="24"/>
          <w:lang w:eastAsia="it-IT"/>
        </w:rPr>
        <w:t xml:space="preserve">ntegrata nella gestione urbana. </w:t>
      </w:r>
      <w:r w:rsidRPr="000228FC">
        <w:rPr>
          <w:rFonts w:ascii="Times New Roman" w:eastAsia="Times New Roman" w:hAnsi="Times New Roman" w:cs="Times New Roman"/>
          <w:bCs/>
          <w:sz w:val="24"/>
          <w:szCs w:val="24"/>
          <w:lang w:eastAsia="it-IT"/>
        </w:rPr>
        <w:t>Questa escursione a Palermo non solo offrirà un’opportunità di apprendimento sul patrimonio culturale, ma anche di approfondimento delle tematiche ambientali, permettendo agli studenti di sviluppare una comprensione più profonda del legame tra sostenibilità, cultura e innovazione.</w:t>
      </w:r>
    </w:p>
    <w:p w14:paraId="200647B8" w14:textId="77777777" w:rsidR="00892BB7" w:rsidRPr="00892BB7" w:rsidRDefault="00225E0F" w:rsidP="00B56F9D">
      <w:pPr>
        <w:spacing w:before="100" w:beforeAutospacing="1" w:after="100" w:afterAutospacing="1"/>
        <w:ind w:left="-247"/>
        <w:rPr>
          <w:rFonts w:ascii="Times New Roman" w:eastAsia="Times New Roman" w:hAnsi="Times New Roman" w:cs="Times New Roman"/>
          <w:sz w:val="24"/>
          <w:szCs w:val="24"/>
          <w:lang w:eastAsia="it-IT"/>
        </w:rPr>
      </w:pPr>
      <w:r w:rsidRPr="00225E0F">
        <w:rPr>
          <w:rFonts w:ascii="Times New Roman" w:eastAsia="Times New Roman" w:hAnsi="Times New Roman" w:cs="Times New Roman"/>
          <w:bCs/>
          <w:sz w:val="24"/>
          <w:szCs w:val="24"/>
          <w:lang w:eastAsia="it-IT"/>
        </w:rPr>
        <w:t xml:space="preserve">Insieme agli studenti italiani </w:t>
      </w:r>
      <w:r>
        <w:rPr>
          <w:rFonts w:ascii="Times New Roman" w:eastAsia="Times New Roman" w:hAnsi="Times New Roman" w:cs="Times New Roman"/>
          <w:bCs/>
          <w:sz w:val="24"/>
          <w:szCs w:val="24"/>
          <w:lang w:eastAsia="it-IT"/>
        </w:rPr>
        <w:t>selezionati</w:t>
      </w:r>
      <w:r w:rsidR="00C47329">
        <w:rPr>
          <w:rFonts w:ascii="Times New Roman" w:eastAsia="Times New Roman" w:hAnsi="Times New Roman" w:cs="Times New Roman"/>
          <w:bCs/>
          <w:sz w:val="24"/>
          <w:szCs w:val="24"/>
          <w:lang w:eastAsia="it-IT"/>
        </w:rPr>
        <w:t>, ai docenti</w:t>
      </w:r>
      <w:r>
        <w:rPr>
          <w:rFonts w:ascii="Times New Roman" w:eastAsia="Times New Roman" w:hAnsi="Times New Roman" w:cs="Times New Roman"/>
          <w:bCs/>
          <w:sz w:val="24"/>
          <w:szCs w:val="24"/>
          <w:lang w:eastAsia="it-IT"/>
        </w:rPr>
        <w:t xml:space="preserve"> </w:t>
      </w:r>
      <w:r w:rsidRPr="00225E0F">
        <w:rPr>
          <w:rFonts w:ascii="Times New Roman" w:eastAsia="Times New Roman" w:hAnsi="Times New Roman" w:cs="Times New Roman"/>
          <w:bCs/>
          <w:sz w:val="24"/>
          <w:szCs w:val="24"/>
          <w:lang w:eastAsia="it-IT"/>
        </w:rPr>
        <w:t>e alla delegazione</w:t>
      </w:r>
      <w:r>
        <w:rPr>
          <w:rFonts w:ascii="Times New Roman" w:eastAsia="Times New Roman" w:hAnsi="Times New Roman" w:cs="Times New Roman"/>
          <w:bCs/>
          <w:sz w:val="24"/>
          <w:szCs w:val="24"/>
          <w:lang w:eastAsia="it-IT"/>
        </w:rPr>
        <w:t xml:space="preserve"> rumena</w:t>
      </w:r>
      <w:r w:rsidR="00B56F9D">
        <w:rPr>
          <w:rFonts w:ascii="Times New Roman" w:eastAsia="Times New Roman" w:hAnsi="Times New Roman" w:cs="Times New Roman"/>
          <w:bCs/>
          <w:sz w:val="24"/>
          <w:szCs w:val="24"/>
          <w:lang w:eastAsia="it-IT"/>
        </w:rPr>
        <w:t>, alcuni studenti del</w:t>
      </w:r>
      <w:r>
        <w:rPr>
          <w:rFonts w:ascii="Times New Roman" w:eastAsia="Times New Roman" w:hAnsi="Times New Roman" w:cs="Times New Roman"/>
          <w:bCs/>
          <w:sz w:val="24"/>
          <w:szCs w:val="24"/>
          <w:lang w:eastAsia="it-IT"/>
        </w:rPr>
        <w:t>l</w:t>
      </w:r>
      <w:r w:rsidR="00892BB7" w:rsidRPr="00892BB7">
        <w:rPr>
          <w:rFonts w:ascii="Times New Roman" w:eastAsia="Times New Roman" w:hAnsi="Times New Roman" w:cs="Times New Roman"/>
          <w:bCs/>
          <w:sz w:val="24"/>
          <w:szCs w:val="24"/>
          <w:lang w:eastAsia="it-IT"/>
        </w:rPr>
        <w:t>a classe 4^A</w:t>
      </w:r>
      <w:r w:rsidR="00B56F9D">
        <w:rPr>
          <w:rFonts w:ascii="Times New Roman" w:eastAsia="Times New Roman" w:hAnsi="Times New Roman" w:cs="Times New Roman"/>
          <w:bCs/>
          <w:sz w:val="24"/>
          <w:szCs w:val="24"/>
          <w:lang w:eastAsia="it-IT"/>
        </w:rPr>
        <w:t>, accompagnati</w:t>
      </w:r>
      <w:r w:rsidR="00892BB7">
        <w:rPr>
          <w:rFonts w:ascii="Times New Roman" w:eastAsia="Times New Roman" w:hAnsi="Times New Roman" w:cs="Times New Roman"/>
          <w:bCs/>
          <w:sz w:val="24"/>
          <w:szCs w:val="24"/>
          <w:lang w:eastAsia="it-IT"/>
        </w:rPr>
        <w:t xml:space="preserve"> dalla prof.ssa</w:t>
      </w:r>
      <w:r>
        <w:rPr>
          <w:rFonts w:ascii="Times New Roman" w:eastAsia="Times New Roman" w:hAnsi="Times New Roman" w:cs="Times New Roman"/>
          <w:bCs/>
          <w:sz w:val="24"/>
          <w:szCs w:val="24"/>
          <w:lang w:eastAsia="it-IT"/>
        </w:rPr>
        <w:t xml:space="preserve"> Caruso, </w:t>
      </w:r>
      <w:r w:rsidR="00B56F9D">
        <w:rPr>
          <w:rFonts w:ascii="Times New Roman" w:eastAsia="Times New Roman" w:hAnsi="Times New Roman" w:cs="Times New Roman"/>
          <w:bCs/>
          <w:sz w:val="24"/>
          <w:szCs w:val="24"/>
          <w:lang w:eastAsia="it-IT"/>
        </w:rPr>
        <w:t>parteciperanno</w:t>
      </w:r>
      <w:r>
        <w:rPr>
          <w:rFonts w:ascii="Times New Roman" w:eastAsia="Times New Roman" w:hAnsi="Times New Roman" w:cs="Times New Roman"/>
          <w:bCs/>
          <w:sz w:val="24"/>
          <w:szCs w:val="24"/>
          <w:lang w:eastAsia="it-IT"/>
        </w:rPr>
        <w:t xml:space="preserve"> a queste attività</w:t>
      </w:r>
      <w:r>
        <w:rPr>
          <w:rFonts w:ascii="Times New Roman" w:eastAsia="Times New Roman" w:hAnsi="Times New Roman" w:cs="Times New Roman"/>
          <w:sz w:val="24"/>
          <w:szCs w:val="24"/>
          <w:lang w:eastAsia="it-IT"/>
        </w:rPr>
        <w:t xml:space="preserve"> che saranno </w:t>
      </w:r>
      <w:r w:rsidR="00AF2D7B">
        <w:rPr>
          <w:rFonts w:ascii="Times New Roman" w:eastAsia="Times New Roman" w:hAnsi="Times New Roman" w:cs="Times New Roman"/>
          <w:sz w:val="24"/>
          <w:szCs w:val="24"/>
          <w:lang w:eastAsia="it-IT"/>
        </w:rPr>
        <w:t xml:space="preserve">anch’esse </w:t>
      </w:r>
      <w:r>
        <w:rPr>
          <w:rFonts w:ascii="Times New Roman" w:eastAsia="Times New Roman" w:hAnsi="Times New Roman" w:cs="Times New Roman"/>
          <w:sz w:val="24"/>
          <w:szCs w:val="24"/>
          <w:lang w:eastAsia="it-IT"/>
        </w:rPr>
        <w:t xml:space="preserve">inserite nei percorsi per le competenze </w:t>
      </w:r>
      <w:r w:rsidR="00B56F9D">
        <w:rPr>
          <w:rFonts w:ascii="Times New Roman" w:eastAsia="Times New Roman" w:hAnsi="Times New Roman" w:cs="Times New Roman"/>
          <w:sz w:val="24"/>
          <w:szCs w:val="24"/>
          <w:lang w:eastAsia="it-IT"/>
        </w:rPr>
        <w:t xml:space="preserve">trasversali </w:t>
      </w:r>
      <w:r w:rsidR="000441FD">
        <w:rPr>
          <w:rFonts w:ascii="Times New Roman" w:eastAsia="Times New Roman" w:hAnsi="Times New Roman" w:cs="Times New Roman"/>
          <w:sz w:val="24"/>
          <w:szCs w:val="24"/>
          <w:lang w:eastAsia="it-IT"/>
        </w:rPr>
        <w:t>in orientamento. I partecipanti della 4^A sono</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Agate Erica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Angileri Angelica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Alagna Ilaria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Calamusa Beatrice</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Di Girolamo Sofia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Fava Mariantonietta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Gandolfo Asia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Genna Erika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Giacalone Giada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La Placa Gloria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Parrinello Giulia</w:t>
      </w:r>
      <w:r w:rsidR="00B56F9D">
        <w:rPr>
          <w:rFonts w:ascii="Times New Roman" w:eastAsia="Times New Roman" w:hAnsi="Times New Roman" w:cs="Times New Roman"/>
          <w:sz w:val="24"/>
          <w:szCs w:val="24"/>
          <w:lang w:eastAsia="it-IT"/>
        </w:rPr>
        <w:t xml:space="preserve">, </w:t>
      </w:r>
      <w:r w:rsidR="00B56F9D" w:rsidRPr="00B56F9D">
        <w:rPr>
          <w:rFonts w:ascii="Times New Roman" w:eastAsia="Times New Roman" w:hAnsi="Times New Roman" w:cs="Times New Roman"/>
          <w:sz w:val="24"/>
          <w:szCs w:val="24"/>
          <w:lang w:eastAsia="it-IT"/>
        </w:rPr>
        <w:t xml:space="preserve">Salerno Desireé </w:t>
      </w:r>
      <w:r w:rsidR="00B56F9D">
        <w:rPr>
          <w:rFonts w:ascii="Times New Roman" w:eastAsia="Times New Roman" w:hAnsi="Times New Roman" w:cs="Times New Roman"/>
          <w:sz w:val="24"/>
          <w:szCs w:val="24"/>
          <w:lang w:eastAsia="it-IT"/>
        </w:rPr>
        <w:t xml:space="preserve">e </w:t>
      </w:r>
      <w:r w:rsidR="00B56F9D" w:rsidRPr="00B56F9D">
        <w:rPr>
          <w:rFonts w:ascii="Times New Roman" w:eastAsia="Times New Roman" w:hAnsi="Times New Roman" w:cs="Times New Roman"/>
          <w:sz w:val="24"/>
          <w:szCs w:val="24"/>
          <w:lang w:eastAsia="it-IT"/>
        </w:rPr>
        <w:t>Zerilli Francesca</w:t>
      </w:r>
      <w:r w:rsidR="00B56F9D">
        <w:rPr>
          <w:rFonts w:ascii="Times New Roman" w:eastAsia="Times New Roman" w:hAnsi="Times New Roman" w:cs="Times New Roman"/>
          <w:sz w:val="24"/>
          <w:szCs w:val="24"/>
          <w:lang w:eastAsia="it-IT"/>
        </w:rPr>
        <w:t>.</w:t>
      </w:r>
    </w:p>
    <w:p w14:paraId="2BFA1345" w14:textId="77777777" w:rsidR="00804285" w:rsidRPr="00804285" w:rsidRDefault="00804285" w:rsidP="000441FD">
      <w:pPr>
        <w:spacing w:before="100" w:beforeAutospacing="1" w:after="100" w:afterAutospacing="1"/>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3 Aprile 2025 - Giovedì: Workshop sui Metodi Didattici Innovativi e Sostenibilità</w:t>
      </w:r>
      <w:r w:rsidR="000441FD">
        <w:rPr>
          <w:rFonts w:ascii="Times New Roman" w:eastAsia="Times New Roman" w:hAnsi="Times New Roman" w:cs="Times New Roman"/>
          <w:b/>
          <w:bCs/>
          <w:sz w:val="24"/>
          <w:szCs w:val="24"/>
          <w:lang w:eastAsia="it-IT"/>
        </w:rPr>
        <w:t xml:space="preserve"> – via Falcone</w:t>
      </w:r>
    </w:p>
    <w:p w14:paraId="33C20519" w14:textId="77777777" w:rsidR="00804285" w:rsidRPr="00804285" w:rsidRDefault="00804285" w:rsidP="000E4A99">
      <w:pPr>
        <w:numPr>
          <w:ilvl w:val="0"/>
          <w:numId w:val="15"/>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9:15 - 10:15</w:t>
      </w:r>
      <w:r w:rsidRPr="00804285">
        <w:rPr>
          <w:rFonts w:ascii="Times New Roman" w:eastAsia="Times New Roman" w:hAnsi="Times New Roman" w:cs="Times New Roman"/>
          <w:sz w:val="24"/>
          <w:szCs w:val="24"/>
          <w:lang w:eastAsia="it-IT"/>
        </w:rPr>
        <w:t>: Workshop "Pratiche Creative in Aula" – sfida sulla creazione di lezioni sostenibili utilizzando strumenti digitali</w:t>
      </w:r>
    </w:p>
    <w:p w14:paraId="354A716A" w14:textId="77777777" w:rsidR="00804285" w:rsidRPr="00804285" w:rsidRDefault="00804285" w:rsidP="000E4A99">
      <w:pPr>
        <w:numPr>
          <w:ilvl w:val="0"/>
          <w:numId w:val="15"/>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10:15 - 11:15</w:t>
      </w:r>
      <w:r w:rsidRPr="00804285">
        <w:rPr>
          <w:rFonts w:ascii="Times New Roman" w:eastAsia="Times New Roman" w:hAnsi="Times New Roman" w:cs="Times New Roman"/>
          <w:sz w:val="24"/>
          <w:szCs w:val="24"/>
          <w:lang w:eastAsia="it-IT"/>
        </w:rPr>
        <w:t>: Sfida eco-ambientale all'aperto "Green Scavenger Hunt"</w:t>
      </w:r>
    </w:p>
    <w:p w14:paraId="03EDC77A" w14:textId="77777777" w:rsidR="00804285" w:rsidRPr="00804285" w:rsidRDefault="00804285" w:rsidP="000E4A99">
      <w:pPr>
        <w:numPr>
          <w:ilvl w:val="0"/>
          <w:numId w:val="15"/>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11:15 - 13:00</w:t>
      </w:r>
      <w:r w:rsidRPr="00804285">
        <w:rPr>
          <w:rFonts w:ascii="Times New Roman" w:eastAsia="Times New Roman" w:hAnsi="Times New Roman" w:cs="Times New Roman"/>
          <w:sz w:val="24"/>
          <w:szCs w:val="24"/>
          <w:lang w:eastAsia="it-IT"/>
        </w:rPr>
        <w:t>: Competizione sportiva eco-sostenibile ("Eco-Friendly Sports Day")</w:t>
      </w:r>
    </w:p>
    <w:p w14:paraId="540A503C" w14:textId="77777777" w:rsidR="00804285" w:rsidRPr="00804285" w:rsidRDefault="00804285" w:rsidP="000E4A99">
      <w:pPr>
        <w:numPr>
          <w:ilvl w:val="0"/>
          <w:numId w:val="15"/>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13:00 - 14:00</w:t>
      </w:r>
      <w:r w:rsidRPr="00804285">
        <w:rPr>
          <w:rFonts w:ascii="Times New Roman" w:eastAsia="Times New Roman" w:hAnsi="Times New Roman" w:cs="Times New Roman"/>
          <w:sz w:val="24"/>
          <w:szCs w:val="24"/>
          <w:lang w:eastAsia="it-IT"/>
        </w:rPr>
        <w:t>: Workshop per insegnanti su metodi innovativi per l'insegnamento della sostenibilità</w:t>
      </w:r>
    </w:p>
    <w:p w14:paraId="2AB5017D" w14:textId="77777777" w:rsidR="00804285" w:rsidRDefault="00804285" w:rsidP="000E4A99">
      <w:pPr>
        <w:numPr>
          <w:ilvl w:val="0"/>
          <w:numId w:val="15"/>
        </w:numPr>
        <w:spacing w:before="100" w:beforeAutospacing="1" w:after="100" w:afterAutospacing="1"/>
        <w:ind w:left="113"/>
        <w:rPr>
          <w:rFonts w:ascii="Times New Roman" w:eastAsia="Times New Roman" w:hAnsi="Times New Roman" w:cs="Times New Roman"/>
          <w:sz w:val="24"/>
          <w:szCs w:val="24"/>
          <w:lang w:val="en-GB" w:eastAsia="it-IT"/>
        </w:rPr>
      </w:pPr>
      <w:r w:rsidRPr="00804285">
        <w:rPr>
          <w:rFonts w:ascii="Times New Roman" w:eastAsia="Times New Roman" w:hAnsi="Times New Roman" w:cs="Times New Roman"/>
          <w:b/>
          <w:bCs/>
          <w:sz w:val="24"/>
          <w:szCs w:val="24"/>
          <w:lang w:val="en-GB" w:eastAsia="it-IT"/>
        </w:rPr>
        <w:t>Ore 14:00 - 15:30</w:t>
      </w:r>
      <w:r w:rsidRPr="00804285">
        <w:rPr>
          <w:rFonts w:ascii="Times New Roman" w:eastAsia="Times New Roman" w:hAnsi="Times New Roman" w:cs="Times New Roman"/>
          <w:sz w:val="24"/>
          <w:szCs w:val="24"/>
          <w:lang w:val="en-GB" w:eastAsia="it-IT"/>
        </w:rPr>
        <w:t>: Workshop per studenti: "Eco-Art Challenge"</w:t>
      </w:r>
    </w:p>
    <w:p w14:paraId="7D06DD44" w14:textId="77777777" w:rsidR="000441FD" w:rsidRPr="000441FD" w:rsidRDefault="000441FD" w:rsidP="000441FD">
      <w:pPr>
        <w:spacing w:before="100" w:beforeAutospacing="1" w:after="100" w:afterAutospacing="1"/>
        <w:rPr>
          <w:rFonts w:ascii="Times New Roman" w:eastAsia="Times New Roman" w:hAnsi="Times New Roman" w:cs="Times New Roman"/>
          <w:sz w:val="24"/>
          <w:szCs w:val="24"/>
          <w:lang w:eastAsia="it-IT"/>
        </w:rPr>
      </w:pPr>
      <w:r w:rsidRPr="000441FD">
        <w:rPr>
          <w:rFonts w:ascii="Times New Roman" w:eastAsia="Times New Roman" w:hAnsi="Times New Roman" w:cs="Times New Roman"/>
          <w:sz w:val="24"/>
          <w:szCs w:val="24"/>
          <w:lang w:eastAsia="it-IT"/>
        </w:rPr>
        <w:t>In questa sessione, gli studenti saranno impegnati in una sfida sulla creazione di lezioni sostenibili, utilizzando strumenti digitali e tecniche innovative. L'obiettivo è sviluppare metodi didattici che integrino la sostenibilità in modo creativo e interattivo, stimolando l'uso delle nuove tecnologie.</w:t>
      </w:r>
      <w:r>
        <w:rPr>
          <w:rFonts w:ascii="Times New Roman" w:eastAsia="Times New Roman" w:hAnsi="Times New Roman" w:cs="Times New Roman"/>
          <w:sz w:val="24"/>
          <w:szCs w:val="24"/>
          <w:lang w:eastAsia="it-IT"/>
        </w:rPr>
        <w:t xml:space="preserve"> “Eco-Friendly Sports Day" è u</w:t>
      </w:r>
      <w:r w:rsidRPr="000441FD">
        <w:rPr>
          <w:rFonts w:ascii="Times New Roman" w:eastAsia="Times New Roman" w:hAnsi="Times New Roman" w:cs="Times New Roman"/>
          <w:sz w:val="24"/>
          <w:szCs w:val="24"/>
          <w:lang w:eastAsia="it-IT"/>
        </w:rPr>
        <w:t>n evento sportivo all'insegna della sostenibilità, dove le attività fisiche saranno svolte utilizzando attrezzi eco-compatibili e si promuoverà la consapevolezza ecologica attraverso sport che enfatizzano il rispetto per l'ambiente.</w:t>
      </w:r>
      <w:r>
        <w:rPr>
          <w:rFonts w:ascii="Times New Roman" w:eastAsia="Times New Roman" w:hAnsi="Times New Roman" w:cs="Times New Roman"/>
          <w:sz w:val="24"/>
          <w:szCs w:val="24"/>
          <w:lang w:eastAsia="it-IT"/>
        </w:rPr>
        <w:t xml:space="preserve"> </w:t>
      </w:r>
      <w:r w:rsidRPr="000441FD">
        <w:rPr>
          <w:rFonts w:ascii="Times New Roman" w:eastAsia="Times New Roman" w:hAnsi="Times New Roman" w:cs="Times New Roman"/>
          <w:sz w:val="24"/>
          <w:szCs w:val="24"/>
          <w:lang w:eastAsia="it-IT"/>
        </w:rPr>
        <w:t>Gli studenti si cimenteranno in un'attività artistica sostenibile, utilizzando materiali riciclati e naturali per creare opere che riflettano la tematica della sostenibilità. Questo workshop stimolerà la creatività, sensibilizzando i partecipanti sull'importanza di ridurre l'impatto ambientale attraverso l'arte.</w:t>
      </w:r>
      <w:r>
        <w:rPr>
          <w:rFonts w:ascii="Times New Roman" w:eastAsia="Times New Roman" w:hAnsi="Times New Roman" w:cs="Times New Roman"/>
          <w:sz w:val="24"/>
          <w:szCs w:val="24"/>
          <w:lang w:eastAsia="it-IT"/>
        </w:rPr>
        <w:t xml:space="preserve"> </w:t>
      </w:r>
      <w:r w:rsidRPr="000441FD">
        <w:rPr>
          <w:rFonts w:ascii="Times New Roman" w:eastAsia="Times New Roman" w:hAnsi="Times New Roman" w:cs="Times New Roman"/>
          <w:sz w:val="24"/>
          <w:szCs w:val="24"/>
          <w:lang w:eastAsia="it-IT"/>
        </w:rPr>
        <w:t>Queste attività, progettate per integrare la creatività, la sostenibilità e l’uso innovativo della tecnologia, si inseriscono nel percorso educativo volto a sviluppare competenze trasversali e a sensibilizzare gli studenti sui temi ecologici in modo pratico e coinvolgente.</w:t>
      </w:r>
    </w:p>
    <w:p w14:paraId="0B637723" w14:textId="77777777" w:rsidR="00804285" w:rsidRPr="00804285" w:rsidRDefault="00804285" w:rsidP="000E4A99">
      <w:p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4 Aprile 2025 - Venerdì: Es</w:t>
      </w:r>
      <w:r w:rsidR="002311A8">
        <w:rPr>
          <w:rFonts w:ascii="Times New Roman" w:eastAsia="Times New Roman" w:hAnsi="Times New Roman" w:cs="Times New Roman"/>
          <w:b/>
          <w:bCs/>
          <w:sz w:val="24"/>
          <w:szCs w:val="24"/>
          <w:lang w:eastAsia="it-IT"/>
        </w:rPr>
        <w:t>cursione a Selinunte</w:t>
      </w:r>
      <w:r w:rsidRPr="00804285">
        <w:rPr>
          <w:rFonts w:ascii="Times New Roman" w:eastAsia="Times New Roman" w:hAnsi="Times New Roman" w:cs="Times New Roman"/>
          <w:b/>
          <w:bCs/>
          <w:sz w:val="24"/>
          <w:szCs w:val="24"/>
          <w:lang w:eastAsia="it-IT"/>
        </w:rPr>
        <w:t xml:space="preserve"> - Eco-Turismo e Conservazione del Patrimonio</w:t>
      </w:r>
    </w:p>
    <w:p w14:paraId="01DE2FBE" w14:textId="77777777" w:rsidR="00804285" w:rsidRPr="00804285" w:rsidRDefault="00804285" w:rsidP="000E4A99">
      <w:pPr>
        <w:numPr>
          <w:ilvl w:val="0"/>
          <w:numId w:val="16"/>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9:15 - 10:15</w:t>
      </w:r>
      <w:r w:rsidRPr="00804285">
        <w:rPr>
          <w:rFonts w:ascii="Times New Roman" w:eastAsia="Times New Roman" w:hAnsi="Times New Roman" w:cs="Times New Roman"/>
          <w:sz w:val="24"/>
          <w:szCs w:val="24"/>
          <w:lang w:eastAsia="it-IT"/>
        </w:rPr>
        <w:t>: Workshop "Turismo Sostenibile e Conservazione del Patrimonio"</w:t>
      </w:r>
      <w:r w:rsidR="0030216C">
        <w:rPr>
          <w:rFonts w:ascii="Times New Roman" w:eastAsia="Times New Roman" w:hAnsi="Times New Roman" w:cs="Times New Roman"/>
          <w:sz w:val="24"/>
          <w:szCs w:val="24"/>
          <w:lang w:eastAsia="it-IT"/>
        </w:rPr>
        <w:t xml:space="preserve"> via Falcone</w:t>
      </w:r>
    </w:p>
    <w:p w14:paraId="43DA3E13" w14:textId="77777777" w:rsidR="00804285" w:rsidRPr="00804285" w:rsidRDefault="00804285" w:rsidP="000E4A99">
      <w:pPr>
        <w:numPr>
          <w:ilvl w:val="0"/>
          <w:numId w:val="16"/>
        </w:numPr>
        <w:spacing w:before="100" w:beforeAutospacing="1" w:after="100" w:afterAutospacing="1"/>
        <w:ind w:left="113"/>
        <w:rPr>
          <w:rFonts w:ascii="Times New Roman" w:eastAsia="Times New Roman" w:hAnsi="Times New Roman" w:cs="Times New Roman"/>
          <w:sz w:val="24"/>
          <w:szCs w:val="24"/>
          <w:lang w:val="en-GB" w:eastAsia="it-IT"/>
        </w:rPr>
      </w:pPr>
      <w:r w:rsidRPr="00804285">
        <w:rPr>
          <w:rFonts w:ascii="Times New Roman" w:eastAsia="Times New Roman" w:hAnsi="Times New Roman" w:cs="Times New Roman"/>
          <w:b/>
          <w:bCs/>
          <w:sz w:val="24"/>
          <w:szCs w:val="24"/>
          <w:lang w:val="en-GB" w:eastAsia="it-IT"/>
        </w:rPr>
        <w:t>Ore 10:15 - 12:00</w:t>
      </w:r>
      <w:r w:rsidRPr="00804285">
        <w:rPr>
          <w:rFonts w:ascii="Times New Roman" w:eastAsia="Times New Roman" w:hAnsi="Times New Roman" w:cs="Times New Roman"/>
          <w:sz w:val="24"/>
          <w:szCs w:val="24"/>
          <w:lang w:val="en-GB" w:eastAsia="it-IT"/>
        </w:rPr>
        <w:t>: Attività artistica "Voices of Strength: A Performance Against Violence"</w:t>
      </w:r>
    </w:p>
    <w:p w14:paraId="268C45A2" w14:textId="77777777" w:rsidR="00804285" w:rsidRPr="00804285" w:rsidRDefault="00804285" w:rsidP="000E4A99">
      <w:pPr>
        <w:numPr>
          <w:ilvl w:val="0"/>
          <w:numId w:val="16"/>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12:00 - 17:00</w:t>
      </w:r>
      <w:r w:rsidRPr="00804285">
        <w:rPr>
          <w:rFonts w:ascii="Times New Roman" w:eastAsia="Times New Roman" w:hAnsi="Times New Roman" w:cs="Times New Roman"/>
          <w:sz w:val="24"/>
          <w:szCs w:val="24"/>
          <w:lang w:eastAsia="it-IT"/>
        </w:rPr>
        <w:t>: Escursione a Selinunte e Gibellina, visita ai siti archeologici e all'arte contemporanea</w:t>
      </w:r>
    </w:p>
    <w:p w14:paraId="6E582374" w14:textId="77777777" w:rsidR="005C6131" w:rsidRDefault="00804285" w:rsidP="005C6131">
      <w:pPr>
        <w:numPr>
          <w:ilvl w:val="0"/>
          <w:numId w:val="16"/>
        </w:numPr>
        <w:spacing w:before="100" w:beforeAutospacing="1" w:after="100" w:afterAutospacing="1"/>
        <w:ind w:left="113"/>
        <w:rPr>
          <w:rFonts w:ascii="Times New Roman" w:eastAsia="Times New Roman" w:hAnsi="Times New Roman" w:cs="Times New Roman"/>
          <w:sz w:val="24"/>
          <w:szCs w:val="24"/>
          <w:lang w:eastAsia="it-IT"/>
        </w:rPr>
      </w:pPr>
      <w:r w:rsidRPr="00804285">
        <w:rPr>
          <w:rFonts w:ascii="Times New Roman" w:eastAsia="Times New Roman" w:hAnsi="Times New Roman" w:cs="Times New Roman"/>
          <w:b/>
          <w:bCs/>
          <w:sz w:val="24"/>
          <w:szCs w:val="24"/>
          <w:lang w:eastAsia="it-IT"/>
        </w:rPr>
        <w:t>Ore 18:00 - 19:00</w:t>
      </w:r>
      <w:r w:rsidRPr="00804285">
        <w:rPr>
          <w:rFonts w:ascii="Times New Roman" w:eastAsia="Times New Roman" w:hAnsi="Times New Roman" w:cs="Times New Roman"/>
          <w:sz w:val="24"/>
          <w:szCs w:val="24"/>
          <w:lang w:eastAsia="it-IT"/>
        </w:rPr>
        <w:t>: Cerimonia di Chiusura con cerchio di riflessione, foto di gruppo e distribuzione dei certificati di partecipazione</w:t>
      </w:r>
      <w:r w:rsidR="0040328D">
        <w:rPr>
          <w:rFonts w:ascii="Times New Roman" w:eastAsia="Times New Roman" w:hAnsi="Times New Roman" w:cs="Times New Roman"/>
          <w:sz w:val="24"/>
          <w:szCs w:val="24"/>
          <w:lang w:eastAsia="it-IT"/>
        </w:rPr>
        <w:t>.</w:t>
      </w:r>
    </w:p>
    <w:p w14:paraId="4654FD8B" w14:textId="77777777" w:rsidR="000441FD" w:rsidRPr="000441FD" w:rsidRDefault="000441FD" w:rsidP="0030216C">
      <w:pPr>
        <w:spacing w:before="100" w:beforeAutospacing="1" w:after="100" w:afterAutospacing="1"/>
        <w:ind w:left="-247"/>
        <w:rPr>
          <w:rFonts w:ascii="Times New Roman" w:eastAsia="Times New Roman" w:hAnsi="Times New Roman" w:cs="Times New Roman"/>
          <w:sz w:val="24"/>
          <w:szCs w:val="24"/>
          <w:lang w:eastAsia="it-IT"/>
        </w:rPr>
      </w:pPr>
      <w:r w:rsidRPr="000441FD">
        <w:rPr>
          <w:rFonts w:ascii="Times New Roman" w:eastAsia="Times New Roman" w:hAnsi="Times New Roman" w:cs="Times New Roman"/>
          <w:sz w:val="24"/>
          <w:szCs w:val="24"/>
          <w:lang w:eastAsia="it-IT"/>
        </w:rPr>
        <w:t>Questo workshop introdurrà gli studenti al concetto di eco-turismo e alle pratiche di conservazione del patrimonio culturale. Saranno esplorate le modalità per promuovere un turismo rispettoso dell'ambiente, con un focus particolare sulla valorizzazione dei beni culturali in modo sostenibile.</w:t>
      </w:r>
      <w:r w:rsidR="00A559DC">
        <w:rPr>
          <w:rFonts w:ascii="Times New Roman" w:eastAsia="Times New Roman" w:hAnsi="Times New Roman" w:cs="Times New Roman"/>
          <w:sz w:val="24"/>
          <w:szCs w:val="24"/>
          <w:lang w:eastAsia="it-IT"/>
        </w:rPr>
        <w:t xml:space="preserve"> </w:t>
      </w:r>
      <w:r w:rsidRPr="000441FD">
        <w:rPr>
          <w:rFonts w:ascii="Times New Roman" w:eastAsia="Times New Roman" w:hAnsi="Times New Roman" w:cs="Times New Roman"/>
          <w:sz w:val="24"/>
          <w:szCs w:val="24"/>
          <w:lang w:eastAsia="it-IT"/>
        </w:rPr>
        <w:t xml:space="preserve">"Voices of Strength: A </w:t>
      </w:r>
      <w:r w:rsidR="00A559DC">
        <w:rPr>
          <w:rFonts w:ascii="Times New Roman" w:eastAsia="Times New Roman" w:hAnsi="Times New Roman" w:cs="Times New Roman"/>
          <w:sz w:val="24"/>
          <w:szCs w:val="24"/>
          <w:lang w:eastAsia="it-IT"/>
        </w:rPr>
        <w:t>Performance Against Violence" è u</w:t>
      </w:r>
      <w:r w:rsidRPr="000441FD">
        <w:rPr>
          <w:rFonts w:ascii="Times New Roman" w:eastAsia="Times New Roman" w:hAnsi="Times New Roman" w:cs="Times New Roman"/>
          <w:sz w:val="24"/>
          <w:szCs w:val="24"/>
          <w:lang w:eastAsia="it-IT"/>
        </w:rPr>
        <w:t>n'attività creativa che unisce l'arte alla sensibilizzazione sociale. Gli studenti parteciperanno a una performance artistica volta a esprimere il messaggio contro la violenza, utilizzando il teatro e la musica come strumenti di riflessione e di cambiamento.</w:t>
      </w:r>
      <w:r w:rsidR="00A559DC">
        <w:rPr>
          <w:rFonts w:ascii="Times New Roman" w:eastAsia="Times New Roman" w:hAnsi="Times New Roman" w:cs="Times New Roman"/>
          <w:sz w:val="24"/>
          <w:szCs w:val="24"/>
          <w:lang w:eastAsia="it-IT"/>
        </w:rPr>
        <w:t xml:space="preserve"> Durante l’e</w:t>
      </w:r>
      <w:r w:rsidRPr="000441FD">
        <w:rPr>
          <w:rFonts w:ascii="Times New Roman" w:eastAsia="Times New Roman" w:hAnsi="Times New Roman" w:cs="Times New Roman"/>
          <w:sz w:val="24"/>
          <w:szCs w:val="24"/>
          <w:lang w:eastAsia="it-IT"/>
        </w:rPr>
        <w:t>s</w:t>
      </w:r>
      <w:r w:rsidR="00A559DC">
        <w:rPr>
          <w:rFonts w:ascii="Times New Roman" w:eastAsia="Times New Roman" w:hAnsi="Times New Roman" w:cs="Times New Roman"/>
          <w:sz w:val="24"/>
          <w:szCs w:val="24"/>
          <w:lang w:eastAsia="it-IT"/>
        </w:rPr>
        <w:t>cursione a Selinunte si</w:t>
      </w:r>
      <w:r w:rsidRPr="000441FD">
        <w:rPr>
          <w:rFonts w:ascii="Times New Roman" w:eastAsia="Times New Roman" w:hAnsi="Times New Roman" w:cs="Times New Roman"/>
          <w:sz w:val="24"/>
          <w:szCs w:val="24"/>
          <w:lang w:eastAsia="it-IT"/>
        </w:rPr>
        <w:t xml:space="preserve"> esploreranno i siti archeologici di Selinunte, un'importante area del patrimonio cultural</w:t>
      </w:r>
      <w:r w:rsidR="00A559DC">
        <w:rPr>
          <w:rFonts w:ascii="Times New Roman" w:eastAsia="Times New Roman" w:hAnsi="Times New Roman" w:cs="Times New Roman"/>
          <w:sz w:val="24"/>
          <w:szCs w:val="24"/>
          <w:lang w:eastAsia="it-IT"/>
        </w:rPr>
        <w:t>e siciliano; q</w:t>
      </w:r>
      <w:r w:rsidRPr="000441FD">
        <w:rPr>
          <w:rFonts w:ascii="Times New Roman" w:eastAsia="Times New Roman" w:hAnsi="Times New Roman" w:cs="Times New Roman"/>
          <w:sz w:val="24"/>
          <w:szCs w:val="24"/>
          <w:lang w:eastAsia="it-IT"/>
        </w:rPr>
        <w:t>uesta escursione combinerà storia, arte e sostenibilità, favorendo una riflessione su come preservare il patrimonio attraverso pratiche ecologiche.</w:t>
      </w:r>
      <w:r w:rsidR="00A559DC">
        <w:rPr>
          <w:rFonts w:ascii="Times New Roman" w:eastAsia="Times New Roman" w:hAnsi="Times New Roman" w:cs="Times New Roman"/>
          <w:sz w:val="24"/>
          <w:szCs w:val="24"/>
          <w:lang w:eastAsia="it-IT"/>
        </w:rPr>
        <w:t xml:space="preserve"> </w:t>
      </w:r>
      <w:r w:rsidRPr="000441FD">
        <w:rPr>
          <w:rFonts w:ascii="Times New Roman" w:eastAsia="Times New Roman" w:hAnsi="Times New Roman" w:cs="Times New Roman"/>
          <w:sz w:val="24"/>
          <w:szCs w:val="24"/>
          <w:lang w:eastAsia="it-IT"/>
        </w:rPr>
        <w:t>Il programma si concluderà con un cerchio di riflessione in cui gli studenti potranno condividere le esperienze vissute durante la settimana. Seguirà una foto di gruppo e la distribuzione dei certificati di partecipazione, che rappresentano il riconoscimento dell'impegno e della partecipazione alle a</w:t>
      </w:r>
      <w:r w:rsidR="0030216C">
        <w:rPr>
          <w:rFonts w:ascii="Times New Roman" w:eastAsia="Times New Roman" w:hAnsi="Times New Roman" w:cs="Times New Roman"/>
          <w:sz w:val="24"/>
          <w:szCs w:val="24"/>
          <w:lang w:eastAsia="it-IT"/>
        </w:rPr>
        <w:t>ttività didattiche e culturali.</w:t>
      </w:r>
    </w:p>
    <w:p w14:paraId="458FA69F" w14:textId="77777777" w:rsidR="005C6131" w:rsidRDefault="000441FD" w:rsidP="000441FD">
      <w:pPr>
        <w:spacing w:before="100" w:beforeAutospacing="1" w:after="100" w:afterAutospacing="1"/>
        <w:ind w:left="-247"/>
        <w:rPr>
          <w:rFonts w:ascii="Times New Roman" w:eastAsia="Times New Roman" w:hAnsi="Times New Roman" w:cs="Times New Roman"/>
          <w:sz w:val="24"/>
          <w:szCs w:val="24"/>
          <w:lang w:eastAsia="it-IT"/>
        </w:rPr>
      </w:pPr>
      <w:r w:rsidRPr="000441FD">
        <w:rPr>
          <w:rFonts w:ascii="Times New Roman" w:eastAsia="Times New Roman" w:hAnsi="Times New Roman" w:cs="Times New Roman"/>
          <w:sz w:val="24"/>
          <w:szCs w:val="24"/>
          <w:lang w:eastAsia="it-IT"/>
        </w:rPr>
        <w:t>Questa giornata finale offrirà un'opportunità per consolidare le conoscenze acquisite e riflettere sul valore della sostenibilità, della cultura e del patrimonio in un contesto pratico e coinvolgente.</w:t>
      </w:r>
      <w:r w:rsidR="00804285" w:rsidRPr="00804285">
        <w:rPr>
          <w:rFonts w:ascii="Times New Roman" w:eastAsia="Times New Roman" w:hAnsi="Times New Roman" w:cs="Times New Roman"/>
          <w:sz w:val="24"/>
          <w:szCs w:val="24"/>
          <w:lang w:eastAsia="it-IT"/>
        </w:rPr>
        <w:br/>
        <w:t xml:space="preserve">Tutti gli studenti coinvolti </w:t>
      </w:r>
      <w:r w:rsidR="002311A8" w:rsidRPr="005C6131">
        <w:rPr>
          <w:rFonts w:ascii="Times New Roman" w:eastAsia="Times New Roman" w:hAnsi="Times New Roman" w:cs="Times New Roman"/>
          <w:sz w:val="24"/>
          <w:szCs w:val="24"/>
          <w:lang w:eastAsia="it-IT"/>
        </w:rPr>
        <w:t>parteciperanno</w:t>
      </w:r>
      <w:r w:rsidR="00804285" w:rsidRPr="00804285">
        <w:rPr>
          <w:rFonts w:ascii="Times New Roman" w:eastAsia="Times New Roman" w:hAnsi="Times New Roman" w:cs="Times New Roman"/>
          <w:sz w:val="24"/>
          <w:szCs w:val="24"/>
          <w:lang w:eastAsia="it-IT"/>
        </w:rPr>
        <w:t xml:space="preserve"> attivamente alle attività proposte. Le visite, i laboratori e gli eventi sono stati progettati per stimolare l'apprendimento pratico, l'interazione interculturale e l'approfondimento su tematiche di sostenibilità, inc</w:t>
      </w:r>
      <w:r w:rsidR="00AF2D7B">
        <w:rPr>
          <w:rFonts w:ascii="Times New Roman" w:eastAsia="Times New Roman" w:hAnsi="Times New Roman" w:cs="Times New Roman"/>
          <w:sz w:val="24"/>
          <w:szCs w:val="24"/>
          <w:lang w:eastAsia="it-IT"/>
        </w:rPr>
        <w:t xml:space="preserve">lusione e innovazione digitale e quindi rientrano </w:t>
      </w:r>
      <w:r w:rsidR="00AF2D7B" w:rsidRPr="00AF2D7B">
        <w:rPr>
          <w:rFonts w:ascii="Times New Roman" w:eastAsia="Times New Roman" w:hAnsi="Times New Roman" w:cs="Times New Roman"/>
          <w:sz w:val="24"/>
          <w:szCs w:val="24"/>
          <w:lang w:eastAsia="it-IT"/>
        </w:rPr>
        <w:t>nell'ambito di un progetto educativo che mira a favorire la crescita personale e professionale degli studenti. Queste attività non solo offriranno un'opportunità di apprendimento esperienziale, ma contribuiranno anche a sviluppare competenze trasversali, come il lavoro di gruppo, la creatività, e la capacità di affrontare sfide globali in modo collaborativo. Inoltre, l'approccio pratico e immersivo permetterà di acquisire conoscenze dirette su temi di grande attualità, rendendo gli studenti protagonisti del loro percorso formativo e facilitando un confronto diretto con esperti e praticanti del settore.</w:t>
      </w:r>
    </w:p>
    <w:p w14:paraId="32F7F588" w14:textId="77777777" w:rsidR="00817CD9" w:rsidRDefault="00817CD9" w:rsidP="00480AAD">
      <w:pPr>
        <w:spacing w:before="100" w:beforeAutospacing="1" w:after="100" w:afterAutospacing="1"/>
        <w:ind w:left="-247"/>
        <w:rPr>
          <w:rFonts w:ascii="Times New Roman" w:eastAsia="Times New Roman" w:hAnsi="Times New Roman" w:cs="Times New Roman"/>
          <w:sz w:val="24"/>
          <w:szCs w:val="24"/>
          <w:lang w:eastAsia="it-IT"/>
        </w:rPr>
      </w:pPr>
      <w:r w:rsidRPr="00817CD9">
        <w:rPr>
          <w:rFonts w:ascii="Times New Roman" w:eastAsia="Times New Roman" w:hAnsi="Times New Roman" w:cs="Times New Roman"/>
          <w:sz w:val="24"/>
          <w:szCs w:val="24"/>
          <w:lang w:eastAsia="it-IT"/>
        </w:rPr>
        <w:t>Insieme agli studenti italiani selezionati</w:t>
      </w:r>
      <w:r>
        <w:rPr>
          <w:rFonts w:ascii="Times New Roman" w:eastAsia="Times New Roman" w:hAnsi="Times New Roman" w:cs="Times New Roman"/>
          <w:sz w:val="24"/>
          <w:szCs w:val="24"/>
          <w:lang w:eastAsia="it-IT"/>
        </w:rPr>
        <w:t>, ai docenti</w:t>
      </w:r>
      <w:r w:rsidRPr="00817CD9">
        <w:rPr>
          <w:rFonts w:ascii="Times New Roman" w:eastAsia="Times New Roman" w:hAnsi="Times New Roman" w:cs="Times New Roman"/>
          <w:sz w:val="24"/>
          <w:szCs w:val="24"/>
          <w:lang w:eastAsia="it-IT"/>
        </w:rPr>
        <w:t xml:space="preserve"> e alla delegazione rumena, </w:t>
      </w:r>
      <w:r>
        <w:rPr>
          <w:rFonts w:ascii="Times New Roman" w:eastAsia="Times New Roman" w:hAnsi="Times New Roman" w:cs="Times New Roman"/>
          <w:sz w:val="24"/>
          <w:szCs w:val="24"/>
          <w:lang w:eastAsia="it-IT"/>
        </w:rPr>
        <w:t>parteciperanno alle attività previste anche gli studenti della 1^I che si recheranno direttamente in via Falcone alle ore 09.15.</w:t>
      </w:r>
    </w:p>
    <w:p w14:paraId="6D933F17" w14:textId="77777777" w:rsidR="00480AAD" w:rsidRPr="00480AAD" w:rsidRDefault="00AD614D" w:rsidP="00480AAD">
      <w:pPr>
        <w:spacing w:before="100" w:beforeAutospacing="1" w:after="100" w:afterAutospacing="1"/>
        <w:ind w:left="-247"/>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Di seguito,</w:t>
      </w:r>
      <w:r w:rsidR="002311A8">
        <w:rPr>
          <w:rFonts w:ascii="Times New Roman" w:eastAsia="Times New Roman" w:hAnsi="Times New Roman" w:cs="Times New Roman"/>
          <w:sz w:val="24"/>
          <w:szCs w:val="24"/>
          <w:lang w:eastAsia="it-IT"/>
        </w:rPr>
        <w:t xml:space="preserve"> il dettaglio delle attività e i docenti impe</w:t>
      </w:r>
      <w:r w:rsidR="006260C2">
        <w:rPr>
          <w:rFonts w:ascii="Times New Roman" w:eastAsia="Times New Roman" w:hAnsi="Times New Roman" w:cs="Times New Roman"/>
          <w:sz w:val="24"/>
          <w:szCs w:val="24"/>
          <w:lang w:eastAsia="it-IT"/>
        </w:rPr>
        <w:t>gnati a supportare e guidare</w:t>
      </w:r>
      <w:r w:rsidR="002311A8" w:rsidRPr="00804285">
        <w:rPr>
          <w:rFonts w:ascii="Times New Roman" w:eastAsia="Times New Roman" w:hAnsi="Times New Roman" w:cs="Times New Roman"/>
          <w:sz w:val="24"/>
          <w:szCs w:val="24"/>
          <w:lang w:eastAsia="it-IT"/>
        </w:rPr>
        <w:t xml:space="preserve"> gli studenti durante le escursioni e le attività pratiche. È importante favorire un ambiente di collabo</w:t>
      </w:r>
      <w:r w:rsidR="00355C7F">
        <w:rPr>
          <w:rFonts w:ascii="Times New Roman" w:eastAsia="Times New Roman" w:hAnsi="Times New Roman" w:cs="Times New Roman"/>
          <w:sz w:val="24"/>
          <w:szCs w:val="24"/>
          <w:lang w:eastAsia="it-IT"/>
        </w:rPr>
        <w:t>razione e scambio tra le</w:t>
      </w:r>
      <w:r w:rsidR="002311A8" w:rsidRPr="00804285">
        <w:rPr>
          <w:rFonts w:ascii="Times New Roman" w:eastAsia="Times New Roman" w:hAnsi="Times New Roman" w:cs="Times New Roman"/>
          <w:sz w:val="24"/>
          <w:szCs w:val="24"/>
          <w:lang w:eastAsia="it-IT"/>
        </w:rPr>
        <w:t xml:space="preserve"> scuole partner.</w:t>
      </w:r>
    </w:p>
    <w:tbl>
      <w:tblPr>
        <w:tblW w:w="5963" w:type="pct"/>
        <w:tblInd w:w="-856" w:type="dxa"/>
        <w:tblCellMar>
          <w:top w:w="15" w:type="dxa"/>
          <w:left w:w="15" w:type="dxa"/>
          <w:bottom w:w="15" w:type="dxa"/>
          <w:right w:w="15" w:type="dxa"/>
        </w:tblCellMar>
        <w:tblLook w:val="04A0" w:firstRow="1" w:lastRow="0" w:firstColumn="1" w:lastColumn="0" w:noHBand="0" w:noVBand="1"/>
      </w:tblPr>
      <w:tblGrid>
        <w:gridCol w:w="2069"/>
        <w:gridCol w:w="565"/>
        <w:gridCol w:w="1859"/>
        <w:gridCol w:w="3055"/>
        <w:gridCol w:w="3982"/>
      </w:tblGrid>
      <w:tr w:rsidR="00480AAD" w:rsidRPr="00480AAD" w14:paraId="45F6A044" w14:textId="77777777" w:rsidTr="00480AAD">
        <w:trPr>
          <w:tblHeader/>
        </w:trPr>
        <w:tc>
          <w:tcPr>
            <w:tcW w:w="897" w:type="pct"/>
            <w:tcBorders>
              <w:top w:val="single" w:sz="4" w:space="0" w:color="000000"/>
              <w:left w:val="single" w:sz="4" w:space="0" w:color="000000"/>
              <w:bottom w:val="single" w:sz="4" w:space="0" w:color="000000"/>
              <w:right w:val="single" w:sz="4" w:space="0" w:color="000000"/>
            </w:tcBorders>
            <w:hideMark/>
          </w:tcPr>
          <w:p w14:paraId="44E849A5" w14:textId="77777777" w:rsidR="00480AAD" w:rsidRPr="00480AAD" w:rsidRDefault="00480AAD" w:rsidP="00480AAD">
            <w:pPr>
              <w:spacing w:after="0"/>
              <w:jc w:val="center"/>
              <w:rPr>
                <w:rFonts w:ascii="Times New Roman" w:eastAsia="Times New Roman" w:hAnsi="Times New Roman" w:cs="Times New Roman"/>
                <w:b/>
                <w:bCs/>
                <w:sz w:val="20"/>
                <w:szCs w:val="20"/>
                <w:lang w:eastAsia="it-IT"/>
              </w:rPr>
            </w:pPr>
            <w:r w:rsidRPr="00480AAD">
              <w:rPr>
                <w:rFonts w:ascii="Times New Roman" w:eastAsia="Times New Roman" w:hAnsi="Times New Roman" w:cs="Times New Roman"/>
                <w:color w:val="000000"/>
                <w:sz w:val="20"/>
                <w:szCs w:val="20"/>
                <w:lang w:eastAsia="it-IT"/>
              </w:rPr>
              <w:t>Date</w:t>
            </w:r>
          </w:p>
        </w:tc>
        <w:tc>
          <w:tcPr>
            <w:tcW w:w="245" w:type="pct"/>
            <w:tcBorders>
              <w:top w:val="single" w:sz="4" w:space="0" w:color="000000"/>
              <w:left w:val="single" w:sz="4" w:space="0" w:color="000000"/>
              <w:bottom w:val="single" w:sz="4" w:space="0" w:color="000000"/>
              <w:right w:val="single" w:sz="4" w:space="0" w:color="000000"/>
            </w:tcBorders>
            <w:hideMark/>
          </w:tcPr>
          <w:p w14:paraId="1E5E1530" w14:textId="77777777" w:rsidR="00480AAD" w:rsidRPr="00480AAD" w:rsidRDefault="00480AAD" w:rsidP="00480AAD">
            <w:pPr>
              <w:spacing w:after="0"/>
              <w:jc w:val="center"/>
              <w:rPr>
                <w:rFonts w:ascii="Times New Roman" w:eastAsia="Times New Roman" w:hAnsi="Times New Roman" w:cs="Times New Roman"/>
                <w:b/>
                <w:bCs/>
                <w:sz w:val="20"/>
                <w:szCs w:val="20"/>
                <w:lang w:eastAsia="it-IT"/>
              </w:rPr>
            </w:pPr>
            <w:r w:rsidRPr="00480AAD">
              <w:rPr>
                <w:rFonts w:ascii="Times New Roman" w:eastAsia="Times New Roman" w:hAnsi="Times New Roman" w:cs="Times New Roman"/>
                <w:color w:val="000000"/>
                <w:sz w:val="20"/>
                <w:szCs w:val="20"/>
                <w:lang w:eastAsia="it-IT"/>
              </w:rPr>
              <w:t>Time</w:t>
            </w:r>
          </w:p>
        </w:tc>
        <w:tc>
          <w:tcPr>
            <w:tcW w:w="806" w:type="pct"/>
            <w:tcBorders>
              <w:top w:val="single" w:sz="4" w:space="0" w:color="000000"/>
              <w:left w:val="single" w:sz="4" w:space="0" w:color="000000"/>
              <w:bottom w:val="single" w:sz="4" w:space="0" w:color="000000"/>
              <w:right w:val="single" w:sz="4" w:space="0" w:color="000000"/>
            </w:tcBorders>
            <w:hideMark/>
          </w:tcPr>
          <w:p w14:paraId="1A5F888A" w14:textId="77777777" w:rsidR="00480AAD" w:rsidRPr="00480AAD" w:rsidRDefault="00480AAD" w:rsidP="00480AAD">
            <w:pPr>
              <w:spacing w:after="0"/>
              <w:jc w:val="center"/>
              <w:rPr>
                <w:rFonts w:ascii="Times New Roman" w:eastAsia="Times New Roman" w:hAnsi="Times New Roman" w:cs="Times New Roman"/>
                <w:b/>
                <w:bCs/>
                <w:sz w:val="20"/>
                <w:szCs w:val="20"/>
                <w:lang w:eastAsia="it-IT"/>
              </w:rPr>
            </w:pPr>
            <w:r w:rsidRPr="00480AAD">
              <w:rPr>
                <w:rFonts w:ascii="Times New Roman" w:eastAsia="Times New Roman" w:hAnsi="Times New Roman" w:cs="Times New Roman"/>
                <w:color w:val="000000"/>
                <w:sz w:val="20"/>
                <w:szCs w:val="20"/>
                <w:lang w:eastAsia="it-IT"/>
              </w:rPr>
              <w:t>Activity</w:t>
            </w:r>
          </w:p>
        </w:tc>
        <w:tc>
          <w:tcPr>
            <w:tcW w:w="1325" w:type="pct"/>
            <w:tcBorders>
              <w:top w:val="single" w:sz="4" w:space="0" w:color="000000"/>
              <w:left w:val="single" w:sz="4" w:space="0" w:color="000000"/>
              <w:bottom w:val="single" w:sz="4" w:space="0" w:color="000000"/>
              <w:right w:val="single" w:sz="4" w:space="0" w:color="000000"/>
            </w:tcBorders>
            <w:hideMark/>
          </w:tcPr>
          <w:p w14:paraId="5E05CF27" w14:textId="77777777" w:rsidR="00480AAD" w:rsidRPr="00480AAD" w:rsidRDefault="00480AAD" w:rsidP="00480AAD">
            <w:pPr>
              <w:spacing w:after="0"/>
              <w:jc w:val="center"/>
              <w:rPr>
                <w:rFonts w:ascii="Times New Roman" w:eastAsia="Times New Roman" w:hAnsi="Times New Roman" w:cs="Times New Roman"/>
                <w:b/>
                <w:bCs/>
                <w:sz w:val="20"/>
                <w:szCs w:val="20"/>
                <w:lang w:eastAsia="it-IT"/>
              </w:rPr>
            </w:pPr>
            <w:r w:rsidRPr="00480AAD">
              <w:rPr>
                <w:rFonts w:ascii="Times New Roman" w:eastAsia="Times New Roman" w:hAnsi="Times New Roman" w:cs="Times New Roman"/>
                <w:color w:val="000000"/>
                <w:sz w:val="20"/>
                <w:szCs w:val="20"/>
                <w:lang w:eastAsia="it-IT"/>
              </w:rPr>
              <w:t>Details</w:t>
            </w:r>
          </w:p>
        </w:tc>
        <w:tc>
          <w:tcPr>
            <w:tcW w:w="1727" w:type="pct"/>
            <w:tcBorders>
              <w:top w:val="single" w:sz="4" w:space="0" w:color="000000"/>
              <w:left w:val="single" w:sz="4" w:space="0" w:color="000000"/>
              <w:bottom w:val="single" w:sz="4" w:space="0" w:color="000000"/>
              <w:right w:val="single" w:sz="4" w:space="0" w:color="000000"/>
            </w:tcBorders>
            <w:hideMark/>
          </w:tcPr>
          <w:p w14:paraId="1FE8EDC7" w14:textId="77777777" w:rsidR="00480AAD" w:rsidRPr="00480AAD" w:rsidRDefault="00480AAD" w:rsidP="00480AAD">
            <w:pPr>
              <w:spacing w:after="0"/>
              <w:jc w:val="center"/>
              <w:rPr>
                <w:rFonts w:ascii="Times New Roman" w:eastAsia="Times New Roman" w:hAnsi="Times New Roman" w:cs="Times New Roman"/>
                <w:b/>
                <w:bCs/>
                <w:sz w:val="20"/>
                <w:szCs w:val="20"/>
                <w:lang w:eastAsia="it-IT"/>
              </w:rPr>
            </w:pPr>
            <w:r w:rsidRPr="00480AAD">
              <w:rPr>
                <w:rFonts w:ascii="Times New Roman" w:eastAsia="Times New Roman" w:hAnsi="Times New Roman" w:cs="Times New Roman"/>
                <w:color w:val="000000"/>
                <w:sz w:val="20"/>
                <w:szCs w:val="20"/>
                <w:lang w:eastAsia="it-IT"/>
              </w:rPr>
              <w:t>Methodology</w:t>
            </w:r>
          </w:p>
        </w:tc>
      </w:tr>
      <w:tr w:rsidR="00480AAD" w:rsidRPr="00480AAD" w14:paraId="17359A6F"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216F3AA7"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b/>
                <w:bCs/>
                <w:color w:val="ED7D31"/>
                <w:sz w:val="20"/>
                <w:szCs w:val="20"/>
                <w:lang w:val="en-GB" w:eastAsia="it-IT"/>
              </w:rPr>
              <w:t>31st March 2025 Monday</w:t>
            </w:r>
          </w:p>
          <w:p w14:paraId="4329EC5D"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Prof. Giacalone R.</w:t>
            </w:r>
          </w:p>
          <w:p w14:paraId="3A5D8181" w14:textId="77777777" w:rsidR="00480AAD" w:rsidRPr="00480AAD" w:rsidRDefault="00480AAD" w:rsidP="00480AAD">
            <w:pPr>
              <w:spacing w:after="0"/>
              <w:jc w:val="left"/>
              <w:rPr>
                <w:rFonts w:ascii="Times New Roman" w:eastAsia="Times New Roman" w:hAnsi="Times New Roman" w:cs="Times New Roman"/>
                <w:sz w:val="20"/>
                <w:szCs w:val="20"/>
                <w:lang w:val="es-ES" w:eastAsia="it-IT"/>
              </w:rPr>
            </w:pPr>
            <w:r w:rsidRPr="00480AAD">
              <w:rPr>
                <w:rFonts w:ascii="Times New Roman" w:eastAsia="Times New Roman" w:hAnsi="Times New Roman" w:cs="Times New Roman"/>
                <w:color w:val="000000"/>
                <w:sz w:val="20"/>
                <w:szCs w:val="20"/>
                <w:lang w:val="es-ES" w:eastAsia="it-IT"/>
              </w:rPr>
              <w:t>Prof. Renda V.</w:t>
            </w:r>
          </w:p>
          <w:p w14:paraId="303E03E9" w14:textId="77777777" w:rsidR="00480AAD" w:rsidRPr="00480AAD" w:rsidRDefault="00480AAD" w:rsidP="00480AAD">
            <w:pPr>
              <w:spacing w:after="0"/>
              <w:jc w:val="left"/>
              <w:rPr>
                <w:rFonts w:ascii="Times New Roman" w:eastAsia="Times New Roman" w:hAnsi="Times New Roman" w:cs="Times New Roman"/>
                <w:sz w:val="20"/>
                <w:szCs w:val="20"/>
                <w:lang w:val="es-ES" w:eastAsia="it-IT"/>
              </w:rPr>
            </w:pPr>
            <w:r w:rsidRPr="00480AAD">
              <w:rPr>
                <w:rFonts w:ascii="Times New Roman" w:eastAsia="Times New Roman" w:hAnsi="Times New Roman" w:cs="Times New Roman"/>
                <w:color w:val="000000"/>
                <w:sz w:val="20"/>
                <w:szCs w:val="20"/>
                <w:lang w:val="es-ES" w:eastAsia="it-IT"/>
              </w:rPr>
              <w:t>Prof. Nocera R. </w:t>
            </w:r>
          </w:p>
          <w:p w14:paraId="5628D78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Zizzo R.</w:t>
            </w:r>
          </w:p>
        </w:tc>
        <w:tc>
          <w:tcPr>
            <w:tcW w:w="245" w:type="pct"/>
            <w:tcBorders>
              <w:top w:val="single" w:sz="4" w:space="0" w:color="000000"/>
              <w:left w:val="single" w:sz="4" w:space="0" w:color="000000"/>
              <w:bottom w:val="single" w:sz="4" w:space="0" w:color="000000"/>
              <w:right w:val="single" w:sz="4" w:space="0" w:color="000000"/>
            </w:tcBorders>
            <w:hideMark/>
          </w:tcPr>
          <w:p w14:paraId="77E09C92"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9:15- 10:15</w:t>
            </w:r>
          </w:p>
          <w:p w14:paraId="7EE38106"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806" w:type="pct"/>
            <w:tcBorders>
              <w:top w:val="single" w:sz="4" w:space="0" w:color="000000"/>
              <w:left w:val="single" w:sz="4" w:space="0" w:color="000000"/>
              <w:bottom w:val="single" w:sz="4" w:space="0" w:color="000000"/>
              <w:right w:val="single" w:sz="4" w:space="0" w:color="000000"/>
            </w:tcBorders>
            <w:hideMark/>
          </w:tcPr>
          <w:p w14:paraId="78D9CA46"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Opening Ceremony &amp; Welcome</w:t>
            </w:r>
          </w:p>
          <w:p w14:paraId="5631CC7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AULA MAGNA</w:t>
            </w:r>
          </w:p>
          <w:p w14:paraId="4F7D3CB5" w14:textId="77777777" w:rsidR="00480AAD" w:rsidRPr="00480AAD" w:rsidRDefault="00480AAD" w:rsidP="00480AAD">
            <w:pPr>
              <w:spacing w:after="240"/>
              <w:jc w:val="left"/>
              <w:rPr>
                <w:rFonts w:ascii="Times New Roman" w:eastAsia="Times New Roman" w:hAnsi="Times New Roman" w:cs="Times New Roman"/>
                <w:sz w:val="20"/>
                <w:szCs w:val="20"/>
                <w:lang w:eastAsia="it-IT"/>
              </w:rPr>
            </w:pPr>
          </w:p>
        </w:tc>
        <w:tc>
          <w:tcPr>
            <w:tcW w:w="1325" w:type="pct"/>
            <w:tcBorders>
              <w:top w:val="single" w:sz="4" w:space="0" w:color="000000"/>
              <w:left w:val="single" w:sz="4" w:space="0" w:color="000000"/>
              <w:bottom w:val="single" w:sz="4" w:space="0" w:color="000000"/>
              <w:right w:val="single" w:sz="4" w:space="0" w:color="000000"/>
            </w:tcBorders>
            <w:hideMark/>
          </w:tcPr>
          <w:p w14:paraId="128EB8EF"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Live Traditional Sicilian Music, Program Introduction, Cultural Show &amp; Tell</w:t>
            </w:r>
          </w:p>
          <w:p w14:paraId="08595FC0"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p>
        </w:tc>
        <w:tc>
          <w:tcPr>
            <w:tcW w:w="1727" w:type="pct"/>
            <w:tcBorders>
              <w:top w:val="single" w:sz="4" w:space="0" w:color="000000"/>
              <w:left w:val="single" w:sz="4" w:space="0" w:color="000000"/>
              <w:bottom w:val="single" w:sz="4" w:space="0" w:color="000000"/>
              <w:right w:val="single" w:sz="4" w:space="0" w:color="000000"/>
            </w:tcBorders>
            <w:hideMark/>
          </w:tcPr>
          <w:p w14:paraId="67BB01B2"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Creative Expression, Team Collaboration</w:t>
            </w:r>
          </w:p>
          <w:p w14:paraId="0C3CE54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r>
      <w:tr w:rsidR="00480AAD" w:rsidRPr="00480AAD" w14:paraId="08815836"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7E725788"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Giacalone R.</w:t>
            </w:r>
          </w:p>
          <w:p w14:paraId="0394F9F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Renda V.</w:t>
            </w:r>
          </w:p>
          <w:p w14:paraId="054722E0"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15119530"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10:15 - 11:15</w:t>
            </w:r>
          </w:p>
          <w:p w14:paraId="5E95138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806" w:type="pct"/>
            <w:tcBorders>
              <w:top w:val="single" w:sz="4" w:space="0" w:color="000000"/>
              <w:left w:val="single" w:sz="4" w:space="0" w:color="000000"/>
              <w:bottom w:val="single" w:sz="4" w:space="0" w:color="000000"/>
              <w:right w:val="single" w:sz="4" w:space="0" w:color="000000"/>
            </w:tcBorders>
            <w:hideMark/>
          </w:tcPr>
          <w:p w14:paraId="181BDC25"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Outdoor Team Icebreakers: "Global Cultural Relay Race"</w:t>
            </w:r>
          </w:p>
          <w:p w14:paraId="7FD93BB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AULA MAGNA</w:t>
            </w:r>
          </w:p>
        </w:tc>
        <w:tc>
          <w:tcPr>
            <w:tcW w:w="1325" w:type="pct"/>
            <w:tcBorders>
              <w:top w:val="single" w:sz="4" w:space="0" w:color="000000"/>
              <w:left w:val="single" w:sz="4" w:space="0" w:color="000000"/>
              <w:bottom w:val="single" w:sz="4" w:space="0" w:color="000000"/>
              <w:right w:val="single" w:sz="4" w:space="0" w:color="000000"/>
            </w:tcBorders>
            <w:hideMark/>
          </w:tcPr>
          <w:p w14:paraId="4BD42E13"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Relay race with cultural challenges (matching countries to landmarks, performing cultural dances, etc.)</w:t>
            </w:r>
          </w:p>
        </w:tc>
        <w:tc>
          <w:tcPr>
            <w:tcW w:w="1727" w:type="pct"/>
            <w:tcBorders>
              <w:top w:val="single" w:sz="4" w:space="0" w:color="000000"/>
              <w:left w:val="single" w:sz="4" w:space="0" w:color="000000"/>
              <w:bottom w:val="single" w:sz="4" w:space="0" w:color="000000"/>
              <w:right w:val="single" w:sz="4" w:space="0" w:color="000000"/>
            </w:tcBorders>
            <w:hideMark/>
          </w:tcPr>
          <w:p w14:paraId="25F865E5"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Outdoor Learning, Teamwork, Cultural Awareness</w:t>
            </w:r>
          </w:p>
          <w:p w14:paraId="4569D79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r>
      <w:tr w:rsidR="00480AAD" w:rsidRPr="00480AAD" w14:paraId="02EDBF98"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6521CF9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Giacalone R.</w:t>
            </w:r>
          </w:p>
          <w:p w14:paraId="5D264BC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Galfano A.</w:t>
            </w:r>
          </w:p>
          <w:p w14:paraId="21368676" w14:textId="77777777" w:rsidR="00480AAD" w:rsidRPr="00480AAD" w:rsidRDefault="00480AAD" w:rsidP="00480AAD">
            <w:pPr>
              <w:spacing w:after="0"/>
              <w:jc w:val="left"/>
              <w:rPr>
                <w:rFonts w:ascii="Times New Roman" w:eastAsia="Times New Roman" w:hAnsi="Times New Roman" w:cs="Times New Roman"/>
                <w:sz w:val="20"/>
                <w:szCs w:val="20"/>
                <w:lang w:val="es-ES" w:eastAsia="it-IT"/>
              </w:rPr>
            </w:pPr>
            <w:r w:rsidRPr="00480AAD">
              <w:rPr>
                <w:rFonts w:ascii="Times New Roman" w:eastAsia="Times New Roman" w:hAnsi="Times New Roman" w:cs="Times New Roman"/>
                <w:color w:val="000000"/>
                <w:sz w:val="20"/>
                <w:szCs w:val="20"/>
                <w:lang w:val="es-ES" w:eastAsia="it-IT"/>
              </w:rPr>
              <w:t>Prof. Martinez F.</w:t>
            </w:r>
          </w:p>
          <w:p w14:paraId="43D11CEE" w14:textId="77777777" w:rsidR="00480AAD" w:rsidRPr="00480AAD" w:rsidRDefault="00480AAD" w:rsidP="00480AAD">
            <w:pPr>
              <w:spacing w:after="0"/>
              <w:jc w:val="left"/>
              <w:rPr>
                <w:rFonts w:ascii="Times New Roman" w:eastAsia="Times New Roman" w:hAnsi="Times New Roman" w:cs="Times New Roman"/>
                <w:sz w:val="20"/>
                <w:szCs w:val="20"/>
                <w:lang w:val="es-ES" w:eastAsia="it-IT"/>
              </w:rPr>
            </w:pPr>
            <w:r w:rsidRPr="00480AAD">
              <w:rPr>
                <w:rFonts w:ascii="Times New Roman" w:eastAsia="Times New Roman" w:hAnsi="Times New Roman" w:cs="Times New Roman"/>
                <w:color w:val="000000"/>
                <w:sz w:val="20"/>
                <w:szCs w:val="20"/>
                <w:lang w:val="es-ES" w:eastAsia="it-IT"/>
              </w:rPr>
              <w:t>Prof. Nocera R.</w:t>
            </w:r>
          </w:p>
          <w:p w14:paraId="484FBBEA" w14:textId="77777777" w:rsidR="00480AAD" w:rsidRPr="00AF2D7B" w:rsidRDefault="00480AAD" w:rsidP="00480AAD">
            <w:pPr>
              <w:spacing w:after="0"/>
              <w:jc w:val="left"/>
              <w:rPr>
                <w:rFonts w:ascii="Times New Roman" w:eastAsia="Times New Roman" w:hAnsi="Times New Roman" w:cs="Times New Roman"/>
                <w:sz w:val="20"/>
                <w:szCs w:val="20"/>
                <w:lang w:val="es-ES"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35E8D79A"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11:15 -12:30</w:t>
            </w:r>
          </w:p>
        </w:tc>
        <w:tc>
          <w:tcPr>
            <w:tcW w:w="806" w:type="pct"/>
            <w:tcBorders>
              <w:top w:val="single" w:sz="4" w:space="0" w:color="000000"/>
              <w:left w:val="single" w:sz="4" w:space="0" w:color="000000"/>
              <w:bottom w:val="single" w:sz="4" w:space="0" w:color="000000"/>
              <w:right w:val="single" w:sz="4" w:space="0" w:color="000000"/>
            </w:tcBorders>
            <w:hideMark/>
          </w:tcPr>
          <w:p w14:paraId="40A3EF62"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Interactive Workshop: The Power of Inclusion</w:t>
            </w:r>
          </w:p>
          <w:p w14:paraId="6C236488"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p>
          <w:p w14:paraId="24D49EC2"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Erasmus Treasure Hunt: Culture, Inclusion, Sustainability, and Digital Innovation</w:t>
            </w:r>
          </w:p>
        </w:tc>
        <w:tc>
          <w:tcPr>
            <w:tcW w:w="1325" w:type="pct"/>
            <w:tcBorders>
              <w:top w:val="single" w:sz="4" w:space="0" w:color="000000"/>
              <w:left w:val="single" w:sz="4" w:space="0" w:color="000000"/>
              <w:bottom w:val="single" w:sz="4" w:space="0" w:color="000000"/>
              <w:right w:val="single" w:sz="4" w:space="0" w:color="000000"/>
            </w:tcBorders>
            <w:hideMark/>
          </w:tcPr>
          <w:p w14:paraId="0BDB3AC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"Human Sculptures of Inclusion" activity</w:t>
            </w:r>
          </w:p>
          <w:p w14:paraId="746B27B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1727" w:type="pct"/>
            <w:tcBorders>
              <w:top w:val="single" w:sz="4" w:space="0" w:color="000000"/>
              <w:left w:val="single" w:sz="4" w:space="0" w:color="000000"/>
              <w:bottom w:val="single" w:sz="4" w:space="0" w:color="000000"/>
              <w:right w:val="single" w:sz="4" w:space="0" w:color="000000"/>
            </w:tcBorders>
            <w:hideMark/>
          </w:tcPr>
          <w:p w14:paraId="4DDF19C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Creative Expression, Inclusion</w:t>
            </w:r>
          </w:p>
        </w:tc>
      </w:tr>
      <w:tr w:rsidR="00480AAD" w:rsidRPr="00480AAD" w14:paraId="3374387D"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75DBCFD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Giacalone R.</w:t>
            </w:r>
          </w:p>
          <w:p w14:paraId="0CC0FF4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Galfano A.</w:t>
            </w:r>
          </w:p>
          <w:p w14:paraId="630D98D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Zizzo R.</w:t>
            </w:r>
          </w:p>
        </w:tc>
        <w:tc>
          <w:tcPr>
            <w:tcW w:w="245" w:type="pct"/>
            <w:tcBorders>
              <w:top w:val="single" w:sz="4" w:space="0" w:color="000000"/>
              <w:left w:val="single" w:sz="4" w:space="0" w:color="000000"/>
              <w:bottom w:val="single" w:sz="4" w:space="0" w:color="000000"/>
              <w:right w:val="single" w:sz="4" w:space="0" w:color="000000"/>
            </w:tcBorders>
            <w:hideMark/>
          </w:tcPr>
          <w:p w14:paraId="1BAE22D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12:30 - 1:30</w:t>
            </w:r>
          </w:p>
        </w:tc>
        <w:tc>
          <w:tcPr>
            <w:tcW w:w="806" w:type="pct"/>
            <w:tcBorders>
              <w:top w:val="single" w:sz="4" w:space="0" w:color="000000"/>
              <w:left w:val="single" w:sz="4" w:space="0" w:color="000000"/>
              <w:bottom w:val="single" w:sz="4" w:space="0" w:color="000000"/>
              <w:right w:val="single" w:sz="4" w:space="0" w:color="000000"/>
            </w:tcBorders>
            <w:hideMark/>
          </w:tcPr>
          <w:p w14:paraId="027C4431"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Lunch Break (Sicilian Cuisine)</w:t>
            </w:r>
          </w:p>
          <w:p w14:paraId="7450BF59"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b/>
                <w:bCs/>
                <w:color w:val="0070C0"/>
                <w:sz w:val="20"/>
                <w:szCs w:val="20"/>
                <w:lang w:val="en-GB" w:eastAsia="it-IT"/>
              </w:rPr>
              <w:t>ARCIPELAGO</w:t>
            </w:r>
          </w:p>
        </w:tc>
        <w:tc>
          <w:tcPr>
            <w:tcW w:w="1325" w:type="pct"/>
            <w:tcBorders>
              <w:top w:val="single" w:sz="4" w:space="0" w:color="000000"/>
              <w:left w:val="single" w:sz="4" w:space="0" w:color="000000"/>
              <w:bottom w:val="single" w:sz="4" w:space="0" w:color="000000"/>
              <w:right w:val="single" w:sz="4" w:space="0" w:color="000000"/>
            </w:tcBorders>
            <w:hideMark/>
          </w:tcPr>
          <w:p w14:paraId="58C9B856"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Traditional Sicilian dishes</w:t>
            </w:r>
          </w:p>
        </w:tc>
        <w:tc>
          <w:tcPr>
            <w:tcW w:w="1727" w:type="pct"/>
            <w:tcBorders>
              <w:top w:val="single" w:sz="4" w:space="0" w:color="000000"/>
              <w:left w:val="single" w:sz="4" w:space="0" w:color="000000"/>
              <w:bottom w:val="single" w:sz="4" w:space="0" w:color="000000"/>
              <w:right w:val="single" w:sz="4" w:space="0" w:color="000000"/>
            </w:tcBorders>
            <w:hideMark/>
          </w:tcPr>
          <w:p w14:paraId="4DB1A78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Informal Learning, Cultural Exchange</w:t>
            </w:r>
          </w:p>
        </w:tc>
      </w:tr>
      <w:tr w:rsidR="00480AAD" w:rsidRPr="00480AAD" w14:paraId="27203CB6"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0CA7DC78"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b/>
                <w:bCs/>
                <w:color w:val="ED7D31"/>
                <w:sz w:val="20"/>
                <w:szCs w:val="20"/>
                <w:lang w:val="en-GB" w:eastAsia="it-IT"/>
              </w:rPr>
              <w:t>1st April 2025 – Tuesday</w:t>
            </w:r>
          </w:p>
          <w:p w14:paraId="1EC19EE5"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Prof. Giacalone R.</w:t>
            </w:r>
          </w:p>
          <w:p w14:paraId="04F96C9F"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Galfano A.</w:t>
            </w:r>
          </w:p>
          <w:p w14:paraId="6FC8B06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Zizzo R.</w:t>
            </w:r>
          </w:p>
        </w:tc>
        <w:tc>
          <w:tcPr>
            <w:tcW w:w="245" w:type="pct"/>
            <w:tcBorders>
              <w:top w:val="single" w:sz="4" w:space="0" w:color="000000"/>
              <w:left w:val="single" w:sz="4" w:space="0" w:color="000000"/>
              <w:bottom w:val="single" w:sz="4" w:space="0" w:color="000000"/>
              <w:right w:val="single" w:sz="4" w:space="0" w:color="000000"/>
            </w:tcBorders>
            <w:hideMark/>
          </w:tcPr>
          <w:p w14:paraId="01254D4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9:15 am – 10:15</w:t>
            </w:r>
          </w:p>
          <w:p w14:paraId="0F130E4A"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806" w:type="pct"/>
            <w:tcBorders>
              <w:top w:val="single" w:sz="4" w:space="0" w:color="000000"/>
              <w:left w:val="single" w:sz="4" w:space="0" w:color="000000"/>
              <w:bottom w:val="single" w:sz="4" w:space="0" w:color="000000"/>
              <w:right w:val="single" w:sz="4" w:space="0" w:color="000000"/>
            </w:tcBorders>
            <w:hideMark/>
          </w:tcPr>
          <w:p w14:paraId="6917F0C4"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Workshop: "Digital Tools for a Sustainable Future"</w:t>
            </w:r>
          </w:p>
          <w:p w14:paraId="567C8A46"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AULA IMMERSIVA</w:t>
            </w:r>
          </w:p>
          <w:p w14:paraId="02D1735A"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1325" w:type="pct"/>
            <w:tcBorders>
              <w:top w:val="single" w:sz="4" w:space="0" w:color="000000"/>
              <w:left w:val="single" w:sz="4" w:space="0" w:color="000000"/>
              <w:bottom w:val="single" w:sz="4" w:space="0" w:color="000000"/>
              <w:right w:val="single" w:sz="4" w:space="0" w:color="000000"/>
            </w:tcBorders>
            <w:hideMark/>
          </w:tcPr>
          <w:p w14:paraId="384307F5"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"Green Classroom Design with Digital Tools" activity</w:t>
            </w:r>
          </w:p>
          <w:p w14:paraId="7E9507B0"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Debate : Tradition vs Innovation</w:t>
            </w:r>
          </w:p>
          <w:p w14:paraId="3654D8EF"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This experience will take students on a journey to explore Italian culture, the value of inclusion, the importance of sustainability, and the digital world in a fun and interactive way.</w:t>
            </w:r>
          </w:p>
        </w:tc>
        <w:tc>
          <w:tcPr>
            <w:tcW w:w="1727" w:type="pct"/>
            <w:tcBorders>
              <w:top w:val="single" w:sz="4" w:space="0" w:color="000000"/>
              <w:left w:val="single" w:sz="4" w:space="0" w:color="000000"/>
              <w:bottom w:val="single" w:sz="4" w:space="0" w:color="000000"/>
              <w:right w:val="single" w:sz="4" w:space="0" w:color="000000"/>
            </w:tcBorders>
            <w:hideMark/>
          </w:tcPr>
          <w:p w14:paraId="7013152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Digital Collaboration, Sustainability</w:t>
            </w:r>
          </w:p>
        </w:tc>
      </w:tr>
      <w:tr w:rsidR="00480AAD" w:rsidRPr="00480AAD" w14:paraId="0C859BAA"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1AC5D209"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Giacalone R.</w:t>
            </w:r>
          </w:p>
          <w:p w14:paraId="3217546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Galfano A.</w:t>
            </w:r>
          </w:p>
        </w:tc>
        <w:tc>
          <w:tcPr>
            <w:tcW w:w="245" w:type="pct"/>
            <w:tcBorders>
              <w:top w:val="single" w:sz="4" w:space="0" w:color="000000"/>
              <w:left w:val="single" w:sz="4" w:space="0" w:color="000000"/>
              <w:bottom w:val="single" w:sz="4" w:space="0" w:color="000000"/>
              <w:right w:val="single" w:sz="4" w:space="0" w:color="000000"/>
            </w:tcBorders>
            <w:hideMark/>
          </w:tcPr>
          <w:p w14:paraId="440E9311"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10:15 am-12:00</w:t>
            </w:r>
          </w:p>
        </w:tc>
        <w:tc>
          <w:tcPr>
            <w:tcW w:w="806" w:type="pct"/>
            <w:tcBorders>
              <w:top w:val="single" w:sz="4" w:space="0" w:color="000000"/>
              <w:left w:val="single" w:sz="4" w:space="0" w:color="000000"/>
              <w:bottom w:val="single" w:sz="4" w:space="0" w:color="000000"/>
              <w:right w:val="single" w:sz="4" w:space="0" w:color="000000"/>
            </w:tcBorders>
            <w:hideMark/>
          </w:tcPr>
          <w:p w14:paraId="7E2CD93A"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E-Waste Art Contest</w:t>
            </w:r>
          </w:p>
          <w:p w14:paraId="19966F0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AULA MAGNA</w:t>
            </w:r>
          </w:p>
          <w:p w14:paraId="3B2EE545"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1325" w:type="pct"/>
            <w:tcBorders>
              <w:top w:val="single" w:sz="4" w:space="0" w:color="000000"/>
              <w:left w:val="single" w:sz="4" w:space="0" w:color="000000"/>
              <w:bottom w:val="single" w:sz="4" w:space="0" w:color="000000"/>
              <w:right w:val="single" w:sz="4" w:space="0" w:color="000000"/>
            </w:tcBorders>
            <w:hideMark/>
          </w:tcPr>
          <w:p w14:paraId="111E4D9A"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Create art from e-waste (broken electronics), representing environmental issues related to digital waste</w:t>
            </w:r>
          </w:p>
        </w:tc>
        <w:tc>
          <w:tcPr>
            <w:tcW w:w="1727" w:type="pct"/>
            <w:tcBorders>
              <w:top w:val="single" w:sz="4" w:space="0" w:color="000000"/>
              <w:left w:val="single" w:sz="4" w:space="0" w:color="000000"/>
              <w:bottom w:val="single" w:sz="4" w:space="0" w:color="000000"/>
              <w:right w:val="single" w:sz="4" w:space="0" w:color="000000"/>
            </w:tcBorders>
            <w:hideMark/>
          </w:tcPr>
          <w:p w14:paraId="5293D600"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Creativity, Sustainability, Teamwork</w:t>
            </w:r>
          </w:p>
        </w:tc>
      </w:tr>
      <w:tr w:rsidR="00480AAD" w:rsidRPr="00480AAD" w14:paraId="21B3DC39" w14:textId="77777777" w:rsidTr="00480AAD">
        <w:tc>
          <w:tcPr>
            <w:tcW w:w="897" w:type="pct"/>
            <w:vMerge w:val="restart"/>
            <w:tcBorders>
              <w:top w:val="single" w:sz="4" w:space="0" w:color="000000"/>
              <w:left w:val="single" w:sz="4" w:space="0" w:color="000000"/>
              <w:bottom w:val="single" w:sz="4" w:space="0" w:color="000000"/>
              <w:right w:val="single" w:sz="4" w:space="0" w:color="000000"/>
            </w:tcBorders>
            <w:hideMark/>
          </w:tcPr>
          <w:p w14:paraId="7CB17E2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Castiglione G.</w:t>
            </w:r>
          </w:p>
          <w:p w14:paraId="4042981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Liuzza R.</w:t>
            </w:r>
          </w:p>
        </w:tc>
        <w:tc>
          <w:tcPr>
            <w:tcW w:w="245" w:type="pct"/>
            <w:tcBorders>
              <w:top w:val="single" w:sz="4" w:space="0" w:color="000000"/>
              <w:left w:val="single" w:sz="4" w:space="0" w:color="000000"/>
              <w:bottom w:val="single" w:sz="4" w:space="0" w:color="000000"/>
              <w:right w:val="single" w:sz="4" w:space="0" w:color="000000"/>
            </w:tcBorders>
            <w:hideMark/>
          </w:tcPr>
          <w:p w14:paraId="55D2252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12:00</w:t>
            </w:r>
          </w:p>
        </w:tc>
        <w:tc>
          <w:tcPr>
            <w:tcW w:w="806" w:type="pct"/>
            <w:tcBorders>
              <w:top w:val="single" w:sz="4" w:space="0" w:color="000000"/>
              <w:left w:val="single" w:sz="4" w:space="0" w:color="000000"/>
              <w:bottom w:val="single" w:sz="4" w:space="0" w:color="000000"/>
              <w:right w:val="single" w:sz="4" w:space="0" w:color="000000"/>
            </w:tcBorders>
            <w:hideMark/>
          </w:tcPr>
          <w:p w14:paraId="79E7AE0A"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Departure for Erice</w:t>
            </w:r>
          </w:p>
          <w:p w14:paraId="480CBF47"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From Via Falcone</w:t>
            </w:r>
          </w:p>
        </w:tc>
        <w:tc>
          <w:tcPr>
            <w:tcW w:w="1325" w:type="pct"/>
            <w:tcBorders>
              <w:top w:val="single" w:sz="4" w:space="0" w:color="000000"/>
              <w:left w:val="single" w:sz="4" w:space="0" w:color="000000"/>
              <w:bottom w:val="single" w:sz="4" w:space="0" w:color="000000"/>
              <w:right w:val="single" w:sz="4" w:space="0" w:color="000000"/>
            </w:tcBorders>
            <w:hideMark/>
          </w:tcPr>
          <w:p w14:paraId="2C12D432"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Eco-friendly travel discussion on the bus</w:t>
            </w:r>
          </w:p>
        </w:tc>
        <w:tc>
          <w:tcPr>
            <w:tcW w:w="1727" w:type="pct"/>
            <w:tcBorders>
              <w:top w:val="single" w:sz="4" w:space="0" w:color="000000"/>
              <w:left w:val="single" w:sz="4" w:space="0" w:color="000000"/>
              <w:bottom w:val="single" w:sz="4" w:space="0" w:color="000000"/>
              <w:right w:val="single" w:sz="4" w:space="0" w:color="000000"/>
            </w:tcBorders>
            <w:hideMark/>
          </w:tcPr>
          <w:p w14:paraId="69634DF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Informal Learning, Cultural Exchange</w:t>
            </w:r>
          </w:p>
        </w:tc>
      </w:tr>
      <w:tr w:rsidR="00480AAD" w:rsidRPr="00480AAD" w14:paraId="5AA59CDC" w14:textId="77777777" w:rsidTr="00480AAD">
        <w:tc>
          <w:tcPr>
            <w:tcW w:w="897" w:type="pct"/>
            <w:vMerge/>
            <w:tcBorders>
              <w:top w:val="single" w:sz="4" w:space="0" w:color="000000"/>
              <w:left w:val="single" w:sz="4" w:space="0" w:color="000000"/>
              <w:bottom w:val="single" w:sz="4" w:space="0" w:color="000000"/>
              <w:right w:val="single" w:sz="4" w:space="0" w:color="000000"/>
            </w:tcBorders>
            <w:vAlign w:val="center"/>
            <w:hideMark/>
          </w:tcPr>
          <w:p w14:paraId="0C142D1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7D1339B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12:00 - 5:00</w:t>
            </w:r>
          </w:p>
        </w:tc>
        <w:tc>
          <w:tcPr>
            <w:tcW w:w="806" w:type="pct"/>
            <w:tcBorders>
              <w:top w:val="single" w:sz="4" w:space="0" w:color="000000"/>
              <w:left w:val="single" w:sz="4" w:space="0" w:color="000000"/>
              <w:bottom w:val="single" w:sz="4" w:space="0" w:color="000000"/>
              <w:right w:val="single" w:sz="4" w:space="0" w:color="000000"/>
            </w:tcBorders>
            <w:hideMark/>
          </w:tcPr>
          <w:p w14:paraId="6599808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Excursion to Erice &amp; Trapani Salt Pans</w:t>
            </w:r>
          </w:p>
          <w:p w14:paraId="4CE3FE6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1325" w:type="pct"/>
            <w:tcBorders>
              <w:top w:val="single" w:sz="4" w:space="0" w:color="000000"/>
              <w:left w:val="single" w:sz="4" w:space="0" w:color="000000"/>
              <w:bottom w:val="single" w:sz="4" w:space="0" w:color="000000"/>
              <w:right w:val="single" w:sz="4" w:space="0" w:color="000000"/>
            </w:tcBorders>
            <w:hideMark/>
          </w:tcPr>
          <w:p w14:paraId="61A47775"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Historical scavenger hunt and digital poster creation on sustainable salt harvesting</w:t>
            </w:r>
          </w:p>
        </w:tc>
        <w:tc>
          <w:tcPr>
            <w:tcW w:w="1727" w:type="pct"/>
            <w:tcBorders>
              <w:top w:val="single" w:sz="4" w:space="0" w:color="000000"/>
              <w:left w:val="single" w:sz="4" w:space="0" w:color="000000"/>
              <w:bottom w:val="single" w:sz="4" w:space="0" w:color="000000"/>
              <w:right w:val="single" w:sz="4" w:space="0" w:color="000000"/>
            </w:tcBorders>
            <w:hideMark/>
          </w:tcPr>
          <w:p w14:paraId="7D87B7D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Challenge-Based Learning, Collaboration</w:t>
            </w:r>
          </w:p>
        </w:tc>
      </w:tr>
      <w:tr w:rsidR="00480AAD" w:rsidRPr="00480AAD" w14:paraId="6415E490" w14:textId="77777777" w:rsidTr="00480AAD">
        <w:tc>
          <w:tcPr>
            <w:tcW w:w="897" w:type="pct"/>
            <w:vMerge w:val="restart"/>
            <w:tcBorders>
              <w:top w:val="single" w:sz="4" w:space="0" w:color="000000"/>
              <w:left w:val="single" w:sz="4" w:space="0" w:color="000000"/>
              <w:bottom w:val="single" w:sz="4" w:space="0" w:color="000000"/>
              <w:right w:val="single" w:sz="4" w:space="0" w:color="000000"/>
            </w:tcBorders>
            <w:hideMark/>
          </w:tcPr>
          <w:p w14:paraId="1E7F7C44"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b/>
                <w:bCs/>
                <w:color w:val="ED7D31"/>
                <w:sz w:val="20"/>
                <w:szCs w:val="20"/>
                <w:lang w:val="en-GB" w:eastAsia="it-IT"/>
              </w:rPr>
              <w:t>2nd April 2025 – Wednesday</w:t>
            </w:r>
          </w:p>
          <w:p w14:paraId="1BCEF61A" w14:textId="77777777" w:rsidR="00480AAD" w:rsidRPr="00817CD9" w:rsidRDefault="00480AAD" w:rsidP="00480AAD">
            <w:pPr>
              <w:spacing w:after="0"/>
              <w:jc w:val="left"/>
              <w:rPr>
                <w:rFonts w:ascii="Times New Roman" w:eastAsia="Times New Roman" w:hAnsi="Times New Roman" w:cs="Times New Roman"/>
                <w:color w:val="000000"/>
                <w:sz w:val="20"/>
                <w:szCs w:val="20"/>
                <w:lang w:val="en-GB" w:eastAsia="it-IT"/>
              </w:rPr>
            </w:pPr>
            <w:r w:rsidRPr="00817CD9">
              <w:rPr>
                <w:rFonts w:ascii="Times New Roman" w:eastAsia="Times New Roman" w:hAnsi="Times New Roman" w:cs="Times New Roman"/>
                <w:color w:val="000000"/>
                <w:sz w:val="20"/>
                <w:szCs w:val="20"/>
                <w:lang w:val="en-GB" w:eastAsia="it-IT"/>
              </w:rPr>
              <w:t>Prof. Urso G.</w:t>
            </w:r>
          </w:p>
          <w:p w14:paraId="6DC3FC2A" w14:textId="77777777" w:rsidR="008C388D" w:rsidRPr="00480AAD" w:rsidRDefault="008C388D" w:rsidP="00480AAD">
            <w:pPr>
              <w:spacing w:after="0"/>
              <w:jc w:val="left"/>
              <w:rPr>
                <w:rFonts w:ascii="Times New Roman" w:eastAsia="Times New Roman" w:hAnsi="Times New Roman" w:cs="Times New Roman"/>
                <w:sz w:val="20"/>
                <w:szCs w:val="20"/>
                <w:lang w:eastAsia="it-IT"/>
              </w:rPr>
            </w:pPr>
            <w:r>
              <w:rPr>
                <w:rFonts w:ascii="Times New Roman" w:eastAsia="Times New Roman" w:hAnsi="Times New Roman" w:cs="Times New Roman"/>
                <w:color w:val="000000"/>
                <w:sz w:val="20"/>
                <w:szCs w:val="20"/>
                <w:lang w:eastAsia="it-IT"/>
              </w:rPr>
              <w:t>Caruso MS.</w:t>
            </w:r>
          </w:p>
          <w:p w14:paraId="12ADC45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2F529C85"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7:30</w:t>
            </w:r>
          </w:p>
        </w:tc>
        <w:tc>
          <w:tcPr>
            <w:tcW w:w="806" w:type="pct"/>
            <w:tcBorders>
              <w:top w:val="single" w:sz="4" w:space="0" w:color="000000"/>
              <w:left w:val="single" w:sz="4" w:space="0" w:color="000000"/>
              <w:bottom w:val="single" w:sz="4" w:space="0" w:color="000000"/>
              <w:right w:val="single" w:sz="4" w:space="0" w:color="000000"/>
            </w:tcBorders>
            <w:hideMark/>
          </w:tcPr>
          <w:p w14:paraId="0F4B5C68"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Departure for Palermo</w:t>
            </w:r>
          </w:p>
          <w:p w14:paraId="5924BD3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From via Falcone, 20</w:t>
            </w:r>
          </w:p>
          <w:p w14:paraId="717B28F0"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1325" w:type="pct"/>
            <w:tcBorders>
              <w:top w:val="single" w:sz="4" w:space="0" w:color="000000"/>
              <w:left w:val="single" w:sz="4" w:space="0" w:color="000000"/>
              <w:bottom w:val="single" w:sz="4" w:space="0" w:color="000000"/>
              <w:right w:val="single" w:sz="4" w:space="0" w:color="000000"/>
            </w:tcBorders>
            <w:hideMark/>
          </w:tcPr>
          <w:p w14:paraId="1CDE701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Eco-friendly travel discussion</w:t>
            </w:r>
          </w:p>
        </w:tc>
        <w:tc>
          <w:tcPr>
            <w:tcW w:w="1727" w:type="pct"/>
            <w:tcBorders>
              <w:top w:val="single" w:sz="4" w:space="0" w:color="000000"/>
              <w:left w:val="single" w:sz="4" w:space="0" w:color="000000"/>
              <w:bottom w:val="single" w:sz="4" w:space="0" w:color="000000"/>
              <w:right w:val="single" w:sz="4" w:space="0" w:color="000000"/>
            </w:tcBorders>
            <w:hideMark/>
          </w:tcPr>
          <w:p w14:paraId="1C7F8B76"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Sustainability, Reflection</w:t>
            </w:r>
          </w:p>
        </w:tc>
      </w:tr>
      <w:tr w:rsidR="00480AAD" w:rsidRPr="00480AAD" w14:paraId="06883A60" w14:textId="77777777" w:rsidTr="00480AAD">
        <w:tc>
          <w:tcPr>
            <w:tcW w:w="897" w:type="pct"/>
            <w:vMerge/>
            <w:tcBorders>
              <w:top w:val="single" w:sz="4" w:space="0" w:color="000000"/>
              <w:left w:val="single" w:sz="4" w:space="0" w:color="000000"/>
              <w:bottom w:val="single" w:sz="4" w:space="0" w:color="000000"/>
              <w:right w:val="single" w:sz="4" w:space="0" w:color="000000"/>
            </w:tcBorders>
            <w:vAlign w:val="center"/>
            <w:hideMark/>
          </w:tcPr>
          <w:p w14:paraId="36EE5915"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70DC3C4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9:00 - 12:00</w:t>
            </w:r>
          </w:p>
        </w:tc>
        <w:tc>
          <w:tcPr>
            <w:tcW w:w="806" w:type="pct"/>
            <w:tcBorders>
              <w:top w:val="single" w:sz="4" w:space="0" w:color="000000"/>
              <w:left w:val="single" w:sz="4" w:space="0" w:color="000000"/>
              <w:bottom w:val="single" w:sz="4" w:space="0" w:color="000000"/>
              <w:right w:val="single" w:sz="4" w:space="0" w:color="000000"/>
            </w:tcBorders>
            <w:hideMark/>
          </w:tcPr>
          <w:p w14:paraId="4C00DB0A"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Guided Tour of Palermo Cathedral &amp; Norman Palace</w:t>
            </w:r>
          </w:p>
        </w:tc>
        <w:tc>
          <w:tcPr>
            <w:tcW w:w="1325" w:type="pct"/>
            <w:tcBorders>
              <w:top w:val="single" w:sz="4" w:space="0" w:color="000000"/>
              <w:left w:val="single" w:sz="4" w:space="0" w:color="000000"/>
              <w:bottom w:val="single" w:sz="4" w:space="0" w:color="000000"/>
              <w:right w:val="single" w:sz="4" w:space="0" w:color="000000"/>
            </w:tcBorders>
            <w:hideMark/>
          </w:tcPr>
          <w:p w14:paraId="57DFDC7B"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Interactive history activity with digital documentation</w:t>
            </w:r>
          </w:p>
        </w:tc>
        <w:tc>
          <w:tcPr>
            <w:tcW w:w="1727" w:type="pct"/>
            <w:tcBorders>
              <w:top w:val="single" w:sz="4" w:space="0" w:color="000000"/>
              <w:left w:val="single" w:sz="4" w:space="0" w:color="000000"/>
              <w:bottom w:val="single" w:sz="4" w:space="0" w:color="000000"/>
              <w:right w:val="single" w:sz="4" w:space="0" w:color="000000"/>
            </w:tcBorders>
            <w:hideMark/>
          </w:tcPr>
          <w:p w14:paraId="421A5052"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Interactive Learning, Digital Documentation</w:t>
            </w:r>
          </w:p>
        </w:tc>
      </w:tr>
      <w:tr w:rsidR="00480AAD" w:rsidRPr="00480AAD" w14:paraId="5D0370DE" w14:textId="77777777" w:rsidTr="00480AAD">
        <w:tc>
          <w:tcPr>
            <w:tcW w:w="897" w:type="pct"/>
            <w:vMerge/>
            <w:tcBorders>
              <w:top w:val="single" w:sz="4" w:space="0" w:color="000000"/>
              <w:left w:val="single" w:sz="4" w:space="0" w:color="000000"/>
              <w:bottom w:val="single" w:sz="4" w:space="0" w:color="000000"/>
              <w:right w:val="single" w:sz="4" w:space="0" w:color="000000"/>
            </w:tcBorders>
            <w:vAlign w:val="center"/>
            <w:hideMark/>
          </w:tcPr>
          <w:p w14:paraId="33342D86"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73C32D71"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13:00 - 14:00</w:t>
            </w:r>
          </w:p>
        </w:tc>
        <w:tc>
          <w:tcPr>
            <w:tcW w:w="806" w:type="pct"/>
            <w:tcBorders>
              <w:top w:val="single" w:sz="4" w:space="0" w:color="000000"/>
              <w:left w:val="single" w:sz="4" w:space="0" w:color="000000"/>
              <w:bottom w:val="single" w:sz="4" w:space="0" w:color="000000"/>
              <w:right w:val="single" w:sz="4" w:space="0" w:color="000000"/>
            </w:tcBorders>
            <w:hideMark/>
          </w:tcPr>
          <w:p w14:paraId="21B337FF"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Lunch in Palermo (Traditional Sicilian Cuisine)</w:t>
            </w:r>
          </w:p>
        </w:tc>
        <w:tc>
          <w:tcPr>
            <w:tcW w:w="1325" w:type="pct"/>
            <w:tcBorders>
              <w:top w:val="single" w:sz="4" w:space="0" w:color="000000"/>
              <w:left w:val="single" w:sz="4" w:space="0" w:color="000000"/>
              <w:bottom w:val="single" w:sz="4" w:space="0" w:color="000000"/>
              <w:right w:val="single" w:sz="4" w:space="0" w:color="000000"/>
            </w:tcBorders>
            <w:hideMark/>
          </w:tcPr>
          <w:p w14:paraId="7377F359"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Traditional Sicilian dishes</w:t>
            </w:r>
          </w:p>
        </w:tc>
        <w:tc>
          <w:tcPr>
            <w:tcW w:w="1727" w:type="pct"/>
            <w:tcBorders>
              <w:top w:val="single" w:sz="4" w:space="0" w:color="000000"/>
              <w:left w:val="single" w:sz="4" w:space="0" w:color="000000"/>
              <w:bottom w:val="single" w:sz="4" w:space="0" w:color="000000"/>
              <w:right w:val="single" w:sz="4" w:space="0" w:color="000000"/>
            </w:tcBorders>
            <w:hideMark/>
          </w:tcPr>
          <w:p w14:paraId="5BBF82A2"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Informal Learning, Cultural Exchange</w:t>
            </w:r>
          </w:p>
        </w:tc>
      </w:tr>
      <w:tr w:rsidR="00480AAD" w:rsidRPr="00480AAD" w14:paraId="74C9E13F" w14:textId="77777777" w:rsidTr="00480AAD">
        <w:tc>
          <w:tcPr>
            <w:tcW w:w="897" w:type="pct"/>
            <w:vMerge/>
            <w:tcBorders>
              <w:top w:val="single" w:sz="4" w:space="0" w:color="000000"/>
              <w:left w:val="single" w:sz="4" w:space="0" w:color="000000"/>
              <w:bottom w:val="single" w:sz="4" w:space="0" w:color="000000"/>
              <w:right w:val="single" w:sz="4" w:space="0" w:color="000000"/>
            </w:tcBorders>
            <w:vAlign w:val="center"/>
            <w:hideMark/>
          </w:tcPr>
          <w:p w14:paraId="680DE3B1"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77E4DE7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14:00 - 15:30</w:t>
            </w:r>
          </w:p>
        </w:tc>
        <w:tc>
          <w:tcPr>
            <w:tcW w:w="806" w:type="pct"/>
            <w:tcBorders>
              <w:top w:val="single" w:sz="4" w:space="0" w:color="000000"/>
              <w:left w:val="single" w:sz="4" w:space="0" w:color="000000"/>
              <w:bottom w:val="single" w:sz="4" w:space="0" w:color="000000"/>
              <w:right w:val="single" w:sz="4" w:space="0" w:color="000000"/>
            </w:tcBorders>
            <w:hideMark/>
          </w:tcPr>
          <w:p w14:paraId="22380514"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Outdoor Cultural Exchange: "World Café"</w:t>
            </w:r>
          </w:p>
        </w:tc>
        <w:tc>
          <w:tcPr>
            <w:tcW w:w="1325" w:type="pct"/>
            <w:tcBorders>
              <w:top w:val="single" w:sz="4" w:space="0" w:color="000000"/>
              <w:left w:val="single" w:sz="4" w:space="0" w:color="000000"/>
              <w:bottom w:val="single" w:sz="4" w:space="0" w:color="000000"/>
              <w:right w:val="single" w:sz="4" w:space="0" w:color="000000"/>
            </w:tcBorders>
            <w:hideMark/>
          </w:tcPr>
          <w:p w14:paraId="5A27956C"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Cultural exchange stations where students share cultural insights</w:t>
            </w:r>
          </w:p>
        </w:tc>
        <w:tc>
          <w:tcPr>
            <w:tcW w:w="1727" w:type="pct"/>
            <w:tcBorders>
              <w:top w:val="single" w:sz="4" w:space="0" w:color="000000"/>
              <w:left w:val="single" w:sz="4" w:space="0" w:color="000000"/>
              <w:bottom w:val="single" w:sz="4" w:space="0" w:color="000000"/>
              <w:right w:val="single" w:sz="4" w:space="0" w:color="000000"/>
            </w:tcBorders>
            <w:hideMark/>
          </w:tcPr>
          <w:p w14:paraId="3B9C432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Cultural Exchange, Collaboration</w:t>
            </w:r>
          </w:p>
        </w:tc>
      </w:tr>
      <w:tr w:rsidR="00480AAD" w:rsidRPr="00480AAD" w14:paraId="400B1768" w14:textId="77777777" w:rsidTr="00480AAD">
        <w:tc>
          <w:tcPr>
            <w:tcW w:w="897" w:type="pct"/>
            <w:vMerge/>
            <w:tcBorders>
              <w:top w:val="single" w:sz="4" w:space="0" w:color="000000"/>
              <w:left w:val="single" w:sz="4" w:space="0" w:color="000000"/>
              <w:bottom w:val="single" w:sz="4" w:space="0" w:color="000000"/>
              <w:right w:val="single" w:sz="4" w:space="0" w:color="000000"/>
            </w:tcBorders>
            <w:vAlign w:val="center"/>
            <w:hideMark/>
          </w:tcPr>
          <w:p w14:paraId="7FD32E29"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639ED9E5"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15:30 -16:30</w:t>
            </w:r>
          </w:p>
        </w:tc>
        <w:tc>
          <w:tcPr>
            <w:tcW w:w="806" w:type="pct"/>
            <w:tcBorders>
              <w:top w:val="single" w:sz="4" w:space="0" w:color="000000"/>
              <w:left w:val="single" w:sz="4" w:space="0" w:color="000000"/>
              <w:bottom w:val="single" w:sz="4" w:space="0" w:color="000000"/>
              <w:right w:val="single" w:sz="4" w:space="0" w:color="000000"/>
            </w:tcBorders>
            <w:hideMark/>
          </w:tcPr>
          <w:p w14:paraId="601A21E5"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Sustainability in Palermo: "Eco-Friendly Practices"</w:t>
            </w:r>
          </w:p>
        </w:tc>
        <w:tc>
          <w:tcPr>
            <w:tcW w:w="1325" w:type="pct"/>
            <w:tcBorders>
              <w:top w:val="single" w:sz="4" w:space="0" w:color="000000"/>
              <w:left w:val="single" w:sz="4" w:space="0" w:color="000000"/>
              <w:bottom w:val="single" w:sz="4" w:space="0" w:color="000000"/>
              <w:right w:val="single" w:sz="4" w:space="0" w:color="000000"/>
            </w:tcBorders>
            <w:hideMark/>
          </w:tcPr>
          <w:p w14:paraId="65934A1F"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Eco-tourism challenge in Palermo, brainstorming sustainable practices</w:t>
            </w:r>
          </w:p>
        </w:tc>
        <w:tc>
          <w:tcPr>
            <w:tcW w:w="1727" w:type="pct"/>
            <w:tcBorders>
              <w:top w:val="single" w:sz="4" w:space="0" w:color="000000"/>
              <w:left w:val="single" w:sz="4" w:space="0" w:color="000000"/>
              <w:bottom w:val="single" w:sz="4" w:space="0" w:color="000000"/>
              <w:right w:val="single" w:sz="4" w:space="0" w:color="000000"/>
            </w:tcBorders>
            <w:hideMark/>
          </w:tcPr>
          <w:p w14:paraId="5E8F71B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Reflection, Sustainability, Problem-Solving</w:t>
            </w:r>
          </w:p>
        </w:tc>
      </w:tr>
      <w:tr w:rsidR="00480AAD" w:rsidRPr="00817CD9" w14:paraId="68BE0CE4" w14:textId="77777777" w:rsidTr="00480AAD">
        <w:tc>
          <w:tcPr>
            <w:tcW w:w="897" w:type="pct"/>
            <w:vMerge/>
            <w:tcBorders>
              <w:top w:val="single" w:sz="4" w:space="0" w:color="000000"/>
              <w:left w:val="single" w:sz="4" w:space="0" w:color="000000"/>
              <w:bottom w:val="single" w:sz="4" w:space="0" w:color="000000"/>
              <w:right w:val="single" w:sz="4" w:space="0" w:color="000000"/>
            </w:tcBorders>
            <w:vAlign w:val="center"/>
            <w:hideMark/>
          </w:tcPr>
          <w:p w14:paraId="048DD005"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4F71FE1F"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16:30 - 18:00</w:t>
            </w:r>
          </w:p>
        </w:tc>
        <w:tc>
          <w:tcPr>
            <w:tcW w:w="806" w:type="pct"/>
            <w:tcBorders>
              <w:top w:val="single" w:sz="4" w:space="0" w:color="000000"/>
              <w:left w:val="single" w:sz="4" w:space="0" w:color="000000"/>
              <w:bottom w:val="single" w:sz="4" w:space="0" w:color="000000"/>
              <w:right w:val="single" w:sz="4" w:space="0" w:color="000000"/>
            </w:tcBorders>
            <w:hideMark/>
          </w:tcPr>
          <w:p w14:paraId="632ECED7"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Return to Marsala</w:t>
            </w:r>
          </w:p>
          <w:p w14:paraId="15C1F74F"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1325" w:type="pct"/>
            <w:tcBorders>
              <w:top w:val="single" w:sz="4" w:space="0" w:color="000000"/>
              <w:left w:val="single" w:sz="4" w:space="0" w:color="000000"/>
              <w:bottom w:val="single" w:sz="4" w:space="0" w:color="000000"/>
              <w:right w:val="single" w:sz="4" w:space="0" w:color="000000"/>
            </w:tcBorders>
            <w:hideMark/>
          </w:tcPr>
          <w:p w14:paraId="4D394613"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Project-Based Learning, Innovation, Digital</w:t>
            </w:r>
          </w:p>
        </w:tc>
        <w:tc>
          <w:tcPr>
            <w:tcW w:w="1727" w:type="pct"/>
            <w:tcBorders>
              <w:top w:val="single" w:sz="4" w:space="0" w:color="000000"/>
              <w:left w:val="single" w:sz="4" w:space="0" w:color="000000"/>
              <w:bottom w:val="single" w:sz="4" w:space="0" w:color="000000"/>
              <w:right w:val="single" w:sz="4" w:space="0" w:color="000000"/>
            </w:tcBorders>
            <w:hideMark/>
          </w:tcPr>
          <w:p w14:paraId="29421F78"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p>
        </w:tc>
      </w:tr>
      <w:tr w:rsidR="00480AAD" w:rsidRPr="00480AAD" w14:paraId="256B874C"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5E017FE9"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b/>
                <w:bCs/>
                <w:color w:val="ED7D31"/>
                <w:sz w:val="20"/>
                <w:szCs w:val="20"/>
                <w:lang w:val="en-GB" w:eastAsia="it-IT"/>
              </w:rPr>
              <w:t>3rd April 2025 – Thursday</w:t>
            </w:r>
          </w:p>
          <w:p w14:paraId="7A94FBDC"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Prof. Castiglione G.</w:t>
            </w:r>
          </w:p>
          <w:p w14:paraId="408F2E8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Salsano G.</w:t>
            </w:r>
          </w:p>
          <w:p w14:paraId="4FF95B7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Pantaleo G.</w:t>
            </w:r>
          </w:p>
          <w:p w14:paraId="2C37D82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756D034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9:15- 10:15</w:t>
            </w:r>
          </w:p>
        </w:tc>
        <w:tc>
          <w:tcPr>
            <w:tcW w:w="806" w:type="pct"/>
            <w:tcBorders>
              <w:top w:val="single" w:sz="4" w:space="0" w:color="000000"/>
              <w:left w:val="single" w:sz="4" w:space="0" w:color="000000"/>
              <w:bottom w:val="single" w:sz="4" w:space="0" w:color="000000"/>
              <w:right w:val="single" w:sz="4" w:space="0" w:color="000000"/>
            </w:tcBorders>
            <w:hideMark/>
          </w:tcPr>
          <w:p w14:paraId="7224695A"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Workshop: "Creative Classroom Practices"</w:t>
            </w:r>
          </w:p>
          <w:p w14:paraId="79EA8D5D"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b/>
                <w:bCs/>
                <w:color w:val="0070C0"/>
                <w:sz w:val="20"/>
                <w:szCs w:val="20"/>
                <w:lang w:val="en-GB" w:eastAsia="it-IT"/>
              </w:rPr>
              <w:t>AULA MAGNA</w:t>
            </w:r>
          </w:p>
        </w:tc>
        <w:tc>
          <w:tcPr>
            <w:tcW w:w="1325" w:type="pct"/>
            <w:tcBorders>
              <w:top w:val="single" w:sz="4" w:space="0" w:color="000000"/>
              <w:left w:val="single" w:sz="4" w:space="0" w:color="000000"/>
              <w:bottom w:val="single" w:sz="4" w:space="0" w:color="000000"/>
              <w:right w:val="single" w:sz="4" w:space="0" w:color="000000"/>
            </w:tcBorders>
            <w:hideMark/>
          </w:tcPr>
          <w:p w14:paraId="363E29BD"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"Flipped Classroom Challenge" to create sustainability lessons using digital tools</w:t>
            </w:r>
          </w:p>
        </w:tc>
        <w:tc>
          <w:tcPr>
            <w:tcW w:w="1727" w:type="pct"/>
            <w:tcBorders>
              <w:top w:val="single" w:sz="4" w:space="0" w:color="000000"/>
              <w:left w:val="single" w:sz="4" w:space="0" w:color="000000"/>
              <w:bottom w:val="single" w:sz="4" w:space="0" w:color="000000"/>
              <w:right w:val="single" w:sz="4" w:space="0" w:color="000000"/>
            </w:tcBorders>
            <w:hideMark/>
          </w:tcPr>
          <w:p w14:paraId="09D4025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Outdoor Exploration, Digital Documentation</w:t>
            </w:r>
          </w:p>
        </w:tc>
      </w:tr>
      <w:tr w:rsidR="00480AAD" w:rsidRPr="00480AAD" w14:paraId="2A030D4D"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29323C76"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Guagnano F.</w:t>
            </w:r>
          </w:p>
          <w:p w14:paraId="07464A25"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Pantaleo G.</w:t>
            </w:r>
          </w:p>
        </w:tc>
        <w:tc>
          <w:tcPr>
            <w:tcW w:w="245" w:type="pct"/>
            <w:tcBorders>
              <w:top w:val="single" w:sz="4" w:space="0" w:color="000000"/>
              <w:left w:val="single" w:sz="4" w:space="0" w:color="000000"/>
              <w:bottom w:val="single" w:sz="4" w:space="0" w:color="000000"/>
              <w:right w:val="single" w:sz="4" w:space="0" w:color="000000"/>
            </w:tcBorders>
            <w:hideMark/>
          </w:tcPr>
          <w:p w14:paraId="2E9727A9"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10:15 - 11:15</w:t>
            </w:r>
          </w:p>
          <w:p w14:paraId="77D95D67"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806" w:type="pct"/>
            <w:tcBorders>
              <w:top w:val="single" w:sz="4" w:space="0" w:color="000000"/>
              <w:left w:val="single" w:sz="4" w:space="0" w:color="000000"/>
              <w:bottom w:val="single" w:sz="4" w:space="0" w:color="000000"/>
              <w:right w:val="single" w:sz="4" w:space="0" w:color="000000"/>
            </w:tcBorders>
            <w:hideMark/>
          </w:tcPr>
          <w:p w14:paraId="68E11E8B"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Outdoor Eco-Challenge: "Green Scavenger Hunt"</w:t>
            </w:r>
          </w:p>
          <w:p w14:paraId="1F5DAA8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ARCIPELAGO</w:t>
            </w:r>
          </w:p>
        </w:tc>
        <w:tc>
          <w:tcPr>
            <w:tcW w:w="1325" w:type="pct"/>
            <w:tcBorders>
              <w:top w:val="single" w:sz="4" w:space="0" w:color="000000"/>
              <w:left w:val="single" w:sz="4" w:space="0" w:color="000000"/>
              <w:bottom w:val="single" w:sz="4" w:space="0" w:color="000000"/>
              <w:right w:val="single" w:sz="4" w:space="0" w:color="000000"/>
            </w:tcBorders>
            <w:hideMark/>
          </w:tcPr>
          <w:p w14:paraId="676352A2"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Scavenger hunt documenting eco-friendly practices in the school or local area</w:t>
            </w:r>
          </w:p>
        </w:tc>
        <w:tc>
          <w:tcPr>
            <w:tcW w:w="1727" w:type="pct"/>
            <w:tcBorders>
              <w:top w:val="single" w:sz="4" w:space="0" w:color="000000"/>
              <w:left w:val="single" w:sz="4" w:space="0" w:color="000000"/>
              <w:bottom w:val="single" w:sz="4" w:space="0" w:color="000000"/>
              <w:right w:val="single" w:sz="4" w:space="0" w:color="000000"/>
            </w:tcBorders>
            <w:hideMark/>
          </w:tcPr>
          <w:p w14:paraId="6865F208"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Informal Learning, Cultural Exchange</w:t>
            </w:r>
          </w:p>
        </w:tc>
      </w:tr>
      <w:tr w:rsidR="00480AAD" w:rsidRPr="00480AAD" w14:paraId="04F11321"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52220821"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Guagnano F.</w:t>
            </w:r>
          </w:p>
          <w:p w14:paraId="7E9ECCE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Masía L.</w:t>
            </w:r>
          </w:p>
          <w:p w14:paraId="2D28925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Pantaleo G. (fino alle 12)</w:t>
            </w:r>
          </w:p>
          <w:p w14:paraId="0883D3C7"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Zizzo R. (dalle 12.00)</w:t>
            </w:r>
          </w:p>
        </w:tc>
        <w:tc>
          <w:tcPr>
            <w:tcW w:w="245" w:type="pct"/>
            <w:tcBorders>
              <w:top w:val="single" w:sz="4" w:space="0" w:color="000000"/>
              <w:left w:val="single" w:sz="4" w:space="0" w:color="000000"/>
              <w:bottom w:val="single" w:sz="4" w:space="0" w:color="000000"/>
              <w:right w:val="single" w:sz="4" w:space="0" w:color="000000"/>
            </w:tcBorders>
            <w:hideMark/>
          </w:tcPr>
          <w:p w14:paraId="4460328A"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11:15 - 13:00</w:t>
            </w:r>
          </w:p>
        </w:tc>
        <w:tc>
          <w:tcPr>
            <w:tcW w:w="806" w:type="pct"/>
            <w:tcBorders>
              <w:top w:val="single" w:sz="4" w:space="0" w:color="000000"/>
              <w:left w:val="single" w:sz="4" w:space="0" w:color="000000"/>
              <w:bottom w:val="single" w:sz="4" w:space="0" w:color="000000"/>
              <w:right w:val="single" w:sz="4" w:space="0" w:color="000000"/>
            </w:tcBorders>
            <w:hideMark/>
          </w:tcPr>
          <w:p w14:paraId="397FA948"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Sports Competition: "Eco-Friendly Sports Day"</w:t>
            </w:r>
          </w:p>
          <w:p w14:paraId="718DFE21"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GYM</w:t>
            </w:r>
          </w:p>
        </w:tc>
        <w:tc>
          <w:tcPr>
            <w:tcW w:w="1325" w:type="pct"/>
            <w:tcBorders>
              <w:top w:val="single" w:sz="4" w:space="0" w:color="000000"/>
              <w:left w:val="single" w:sz="4" w:space="0" w:color="000000"/>
              <w:bottom w:val="single" w:sz="4" w:space="0" w:color="000000"/>
              <w:right w:val="single" w:sz="4" w:space="0" w:color="000000"/>
            </w:tcBorders>
            <w:hideMark/>
          </w:tcPr>
          <w:p w14:paraId="6F5B230F"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Relay races, volleyball, tug-of-war with eco-friendly behaviors rewarded (e.g., reusable bottles)</w:t>
            </w:r>
          </w:p>
        </w:tc>
        <w:tc>
          <w:tcPr>
            <w:tcW w:w="1727" w:type="pct"/>
            <w:tcBorders>
              <w:top w:val="single" w:sz="4" w:space="0" w:color="000000"/>
              <w:left w:val="single" w:sz="4" w:space="0" w:color="000000"/>
              <w:bottom w:val="single" w:sz="4" w:space="0" w:color="000000"/>
              <w:right w:val="single" w:sz="4" w:space="0" w:color="000000"/>
            </w:tcBorders>
            <w:hideMark/>
          </w:tcPr>
          <w:p w14:paraId="165CE605"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Teamwork, Physical Activity, Sustainability</w:t>
            </w:r>
          </w:p>
        </w:tc>
      </w:tr>
      <w:tr w:rsidR="00480AAD" w:rsidRPr="00480AAD" w14:paraId="40619772" w14:textId="77777777" w:rsidTr="00480AAD">
        <w:trPr>
          <w:trHeight w:val="109"/>
        </w:trPr>
        <w:tc>
          <w:tcPr>
            <w:tcW w:w="897" w:type="pct"/>
            <w:tcBorders>
              <w:top w:val="single" w:sz="4" w:space="0" w:color="000000"/>
              <w:left w:val="single" w:sz="4" w:space="0" w:color="000000"/>
              <w:bottom w:val="single" w:sz="4" w:space="0" w:color="000000"/>
              <w:right w:val="single" w:sz="4" w:space="0" w:color="000000"/>
            </w:tcBorders>
            <w:hideMark/>
          </w:tcPr>
          <w:p w14:paraId="2F778D2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Prof.Liuzza</w:t>
            </w:r>
          </w:p>
          <w:p w14:paraId="186E61B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Zizzo R.</w:t>
            </w:r>
          </w:p>
        </w:tc>
        <w:tc>
          <w:tcPr>
            <w:tcW w:w="245" w:type="pct"/>
            <w:tcBorders>
              <w:top w:val="single" w:sz="4" w:space="0" w:color="000000"/>
              <w:left w:val="single" w:sz="4" w:space="0" w:color="000000"/>
              <w:bottom w:val="single" w:sz="4" w:space="0" w:color="000000"/>
              <w:right w:val="single" w:sz="4" w:space="0" w:color="000000"/>
            </w:tcBorders>
            <w:hideMark/>
          </w:tcPr>
          <w:p w14:paraId="5DA86A52"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13:00 - 14:00</w:t>
            </w:r>
          </w:p>
          <w:p w14:paraId="2103C3C0"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806" w:type="pct"/>
            <w:tcBorders>
              <w:top w:val="single" w:sz="4" w:space="0" w:color="000000"/>
              <w:left w:val="single" w:sz="4" w:space="0" w:color="000000"/>
              <w:bottom w:val="single" w:sz="4" w:space="0" w:color="000000"/>
              <w:right w:val="single" w:sz="4" w:space="0" w:color="000000"/>
            </w:tcBorders>
            <w:hideMark/>
          </w:tcPr>
          <w:p w14:paraId="28796F2C"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Workshop for Teachers: "Innovative Methods for Sustainability Education"</w:t>
            </w:r>
          </w:p>
          <w:p w14:paraId="55AABD5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ARCIPELAGO</w:t>
            </w:r>
          </w:p>
        </w:tc>
        <w:tc>
          <w:tcPr>
            <w:tcW w:w="1325" w:type="pct"/>
            <w:tcBorders>
              <w:top w:val="single" w:sz="4" w:space="0" w:color="000000"/>
              <w:left w:val="single" w:sz="4" w:space="0" w:color="000000"/>
              <w:bottom w:val="single" w:sz="4" w:space="0" w:color="000000"/>
              <w:right w:val="single" w:sz="4" w:space="0" w:color="000000"/>
            </w:tcBorders>
            <w:hideMark/>
          </w:tcPr>
          <w:p w14:paraId="122E3143"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Professional development for teachers on integrating sustainability into curricula</w:t>
            </w:r>
          </w:p>
        </w:tc>
        <w:tc>
          <w:tcPr>
            <w:tcW w:w="1727" w:type="pct"/>
            <w:tcBorders>
              <w:top w:val="single" w:sz="4" w:space="0" w:color="000000"/>
              <w:left w:val="single" w:sz="4" w:space="0" w:color="000000"/>
              <w:bottom w:val="single" w:sz="4" w:space="0" w:color="000000"/>
              <w:right w:val="single" w:sz="4" w:space="0" w:color="000000"/>
            </w:tcBorders>
            <w:hideMark/>
          </w:tcPr>
          <w:p w14:paraId="1124807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Creativity, Environmental Awareness</w:t>
            </w:r>
          </w:p>
        </w:tc>
      </w:tr>
      <w:tr w:rsidR="00480AAD" w:rsidRPr="00480AAD" w14:paraId="7ABE69A2"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7AFBC30F"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Liuzza</w:t>
            </w:r>
          </w:p>
        </w:tc>
        <w:tc>
          <w:tcPr>
            <w:tcW w:w="245" w:type="pct"/>
            <w:tcBorders>
              <w:top w:val="single" w:sz="4" w:space="0" w:color="000000"/>
              <w:left w:val="single" w:sz="4" w:space="0" w:color="000000"/>
              <w:bottom w:val="single" w:sz="4" w:space="0" w:color="000000"/>
              <w:right w:val="single" w:sz="4" w:space="0" w:color="000000"/>
            </w:tcBorders>
            <w:hideMark/>
          </w:tcPr>
          <w:p w14:paraId="2776FDB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806" w:type="pct"/>
            <w:tcBorders>
              <w:top w:val="single" w:sz="4" w:space="0" w:color="000000"/>
              <w:left w:val="single" w:sz="4" w:space="0" w:color="000000"/>
              <w:bottom w:val="single" w:sz="4" w:space="0" w:color="000000"/>
              <w:right w:val="single" w:sz="4" w:space="0" w:color="000000"/>
            </w:tcBorders>
            <w:hideMark/>
          </w:tcPr>
          <w:p w14:paraId="1AEFA168"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Workshop for Students: "Eco-Art Challenge"</w:t>
            </w:r>
          </w:p>
          <w:p w14:paraId="760FE367"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AULA MAGNA</w:t>
            </w:r>
          </w:p>
        </w:tc>
        <w:tc>
          <w:tcPr>
            <w:tcW w:w="1325" w:type="pct"/>
            <w:tcBorders>
              <w:top w:val="single" w:sz="4" w:space="0" w:color="000000"/>
              <w:left w:val="single" w:sz="4" w:space="0" w:color="000000"/>
              <w:bottom w:val="single" w:sz="4" w:space="0" w:color="000000"/>
              <w:right w:val="single" w:sz="4" w:space="0" w:color="000000"/>
            </w:tcBorders>
            <w:hideMark/>
          </w:tcPr>
          <w:p w14:paraId="5A93D157"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Outdoor art challenge using natural materials to represent environmental issues</w:t>
            </w:r>
          </w:p>
        </w:tc>
        <w:tc>
          <w:tcPr>
            <w:tcW w:w="1727" w:type="pct"/>
            <w:tcBorders>
              <w:top w:val="single" w:sz="4" w:space="0" w:color="000000"/>
              <w:left w:val="single" w:sz="4" w:space="0" w:color="000000"/>
              <w:bottom w:val="single" w:sz="4" w:space="0" w:color="000000"/>
              <w:right w:val="single" w:sz="4" w:space="0" w:color="000000"/>
            </w:tcBorders>
            <w:hideMark/>
          </w:tcPr>
          <w:p w14:paraId="73D2D83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Digital Reflection, Creativity</w:t>
            </w:r>
          </w:p>
        </w:tc>
      </w:tr>
      <w:tr w:rsidR="00480AAD" w:rsidRPr="00480AAD" w14:paraId="6EAA752E"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75E76502"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b/>
                <w:bCs/>
                <w:color w:val="ED7D31"/>
                <w:sz w:val="20"/>
                <w:szCs w:val="20"/>
                <w:lang w:val="en-GB" w:eastAsia="it-IT"/>
              </w:rPr>
              <w:t>4th April 2025 – Friday</w:t>
            </w:r>
          </w:p>
          <w:p w14:paraId="491AF2FD"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Prof. </w:t>
            </w:r>
            <w:r w:rsidR="00743122">
              <w:rPr>
                <w:rFonts w:ascii="Times New Roman" w:eastAsia="Times New Roman" w:hAnsi="Times New Roman" w:cs="Times New Roman"/>
                <w:color w:val="000000"/>
                <w:sz w:val="20"/>
                <w:szCs w:val="20"/>
                <w:lang w:val="en-GB" w:eastAsia="it-IT"/>
              </w:rPr>
              <w:t>Giacalone R.</w:t>
            </w:r>
          </w:p>
          <w:p w14:paraId="29E8B817"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5FEB1E93"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9:15- 10:15</w:t>
            </w:r>
          </w:p>
        </w:tc>
        <w:tc>
          <w:tcPr>
            <w:tcW w:w="806" w:type="pct"/>
            <w:tcBorders>
              <w:top w:val="single" w:sz="4" w:space="0" w:color="000000"/>
              <w:left w:val="single" w:sz="4" w:space="0" w:color="000000"/>
              <w:bottom w:val="single" w:sz="4" w:space="0" w:color="000000"/>
              <w:right w:val="single" w:sz="4" w:space="0" w:color="000000"/>
            </w:tcBorders>
            <w:hideMark/>
          </w:tcPr>
          <w:p w14:paraId="5A00CD89"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Workshop: "Sustainable Tourism &amp; Heritage Preservation"</w:t>
            </w:r>
          </w:p>
          <w:p w14:paraId="6BD9DC5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AULA MAGNA</w:t>
            </w:r>
          </w:p>
        </w:tc>
        <w:tc>
          <w:tcPr>
            <w:tcW w:w="1325" w:type="pct"/>
            <w:tcBorders>
              <w:top w:val="single" w:sz="4" w:space="0" w:color="000000"/>
              <w:left w:val="single" w:sz="4" w:space="0" w:color="000000"/>
              <w:bottom w:val="single" w:sz="4" w:space="0" w:color="000000"/>
              <w:right w:val="single" w:sz="4" w:space="0" w:color="000000"/>
            </w:tcBorders>
            <w:hideMark/>
          </w:tcPr>
          <w:p w14:paraId="1FE6815F"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Discuss the importance of sustainable tourism and preserving historical landmarks</w:t>
            </w:r>
          </w:p>
        </w:tc>
        <w:tc>
          <w:tcPr>
            <w:tcW w:w="1727" w:type="pct"/>
            <w:tcBorders>
              <w:top w:val="single" w:sz="4" w:space="0" w:color="000000"/>
              <w:left w:val="single" w:sz="4" w:space="0" w:color="000000"/>
              <w:bottom w:val="single" w:sz="4" w:space="0" w:color="000000"/>
              <w:right w:val="single" w:sz="4" w:space="0" w:color="000000"/>
            </w:tcBorders>
            <w:hideMark/>
          </w:tcPr>
          <w:p w14:paraId="68FDE0E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Digital Exploration, Cultural Awareness</w:t>
            </w:r>
          </w:p>
        </w:tc>
      </w:tr>
      <w:tr w:rsidR="00480AAD" w:rsidRPr="00817CD9" w14:paraId="16B7B486" w14:textId="77777777" w:rsidTr="00480AAD">
        <w:tc>
          <w:tcPr>
            <w:tcW w:w="897" w:type="pct"/>
            <w:tcBorders>
              <w:top w:val="single" w:sz="4" w:space="0" w:color="000000"/>
              <w:left w:val="single" w:sz="4" w:space="0" w:color="000000"/>
              <w:bottom w:val="single" w:sz="4" w:space="0" w:color="000000"/>
              <w:right w:val="single" w:sz="4" w:space="0" w:color="000000"/>
            </w:tcBorders>
            <w:hideMark/>
          </w:tcPr>
          <w:p w14:paraId="1C5E4F70"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Martinez F.</w:t>
            </w:r>
          </w:p>
          <w:p w14:paraId="691A3A8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Tantaro A.</w:t>
            </w:r>
          </w:p>
          <w:p w14:paraId="2E451C46"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(fino alle 11:15)</w:t>
            </w:r>
          </w:p>
          <w:p w14:paraId="2C5A763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Prof. Zizzo R. (dalle 11.15 alle 12.00)</w:t>
            </w:r>
          </w:p>
        </w:tc>
        <w:tc>
          <w:tcPr>
            <w:tcW w:w="245" w:type="pct"/>
            <w:tcBorders>
              <w:top w:val="single" w:sz="4" w:space="0" w:color="000000"/>
              <w:left w:val="single" w:sz="4" w:space="0" w:color="000000"/>
              <w:bottom w:val="single" w:sz="4" w:space="0" w:color="000000"/>
              <w:right w:val="single" w:sz="4" w:space="0" w:color="000000"/>
            </w:tcBorders>
            <w:hideMark/>
          </w:tcPr>
          <w:p w14:paraId="2576963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10.15 – 12.00</w:t>
            </w:r>
          </w:p>
        </w:tc>
        <w:tc>
          <w:tcPr>
            <w:tcW w:w="806" w:type="pct"/>
            <w:tcBorders>
              <w:top w:val="single" w:sz="4" w:space="0" w:color="000000"/>
              <w:left w:val="single" w:sz="4" w:space="0" w:color="000000"/>
              <w:bottom w:val="single" w:sz="4" w:space="0" w:color="000000"/>
              <w:right w:val="single" w:sz="4" w:space="0" w:color="000000"/>
            </w:tcBorders>
            <w:hideMark/>
          </w:tcPr>
          <w:p w14:paraId="516E9613"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"Voices of Strength: A Performance Against Violence"</w:t>
            </w:r>
          </w:p>
          <w:p w14:paraId="1A8030A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b/>
                <w:bCs/>
                <w:color w:val="0070C0"/>
                <w:sz w:val="20"/>
                <w:szCs w:val="20"/>
                <w:lang w:eastAsia="it-IT"/>
              </w:rPr>
              <w:t>GYM</w:t>
            </w:r>
          </w:p>
        </w:tc>
        <w:tc>
          <w:tcPr>
            <w:tcW w:w="1325" w:type="pct"/>
            <w:tcBorders>
              <w:top w:val="single" w:sz="4" w:space="0" w:color="000000"/>
              <w:left w:val="single" w:sz="4" w:space="0" w:color="000000"/>
              <w:bottom w:val="single" w:sz="4" w:space="0" w:color="000000"/>
              <w:right w:val="single" w:sz="4" w:space="0" w:color="000000"/>
            </w:tcBorders>
            <w:hideMark/>
          </w:tcPr>
          <w:p w14:paraId="42D7DAD3"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This activity is designed to raise awareness about violence against women and promote inclusion through an impactful performance involving dance and acting. Below is a more detailed and incisive breakdown of the specific activities leading up to the performance.</w:t>
            </w:r>
          </w:p>
          <w:p w14:paraId="6DF2AE29"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p>
        </w:tc>
        <w:tc>
          <w:tcPr>
            <w:tcW w:w="1727" w:type="pct"/>
            <w:tcBorders>
              <w:top w:val="single" w:sz="4" w:space="0" w:color="000000"/>
              <w:left w:val="single" w:sz="4" w:space="0" w:color="000000"/>
              <w:bottom w:val="single" w:sz="4" w:space="0" w:color="000000"/>
              <w:right w:val="single" w:sz="4" w:space="0" w:color="000000"/>
            </w:tcBorders>
            <w:hideMark/>
          </w:tcPr>
          <w:p w14:paraId="12104F1D"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The approach is hands-on, involving students directly in both the creative and emotional process of developing a meaningful performance. The methodology emphasizes collaborative creation, deep emotional engagement, and a clear, actionable outcome.</w:t>
            </w:r>
          </w:p>
        </w:tc>
      </w:tr>
      <w:tr w:rsidR="00480AAD" w:rsidRPr="00480AAD" w14:paraId="656D9CF8" w14:textId="77777777" w:rsidTr="00480AAD">
        <w:tc>
          <w:tcPr>
            <w:tcW w:w="897" w:type="pct"/>
            <w:vMerge w:val="restart"/>
            <w:tcBorders>
              <w:top w:val="single" w:sz="4" w:space="0" w:color="000000"/>
              <w:left w:val="single" w:sz="4" w:space="0" w:color="000000"/>
              <w:bottom w:val="single" w:sz="4" w:space="0" w:color="000000"/>
              <w:right w:val="single" w:sz="4" w:space="0" w:color="000000"/>
            </w:tcBorders>
            <w:hideMark/>
          </w:tcPr>
          <w:p w14:paraId="209539DF"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Prof. Anselmi G.</w:t>
            </w:r>
          </w:p>
          <w:p w14:paraId="17D9D48A"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 xml:space="preserve">Prof. </w:t>
            </w:r>
            <w:r w:rsidR="00975F05">
              <w:rPr>
                <w:rFonts w:ascii="Times New Roman" w:eastAsia="Times New Roman" w:hAnsi="Times New Roman" w:cs="Times New Roman"/>
                <w:color w:val="000000"/>
                <w:sz w:val="20"/>
                <w:szCs w:val="20"/>
                <w:lang w:val="en-GB" w:eastAsia="it-IT"/>
              </w:rPr>
              <w:t>Pace F.</w:t>
            </w:r>
          </w:p>
          <w:p w14:paraId="1ABB7246" w14:textId="77777777" w:rsidR="00480AAD" w:rsidRPr="00480AAD" w:rsidRDefault="00480AAD" w:rsidP="00A820F0">
            <w:pPr>
              <w:spacing w:after="0"/>
              <w:jc w:val="left"/>
              <w:rPr>
                <w:rFonts w:ascii="Times New Roman" w:eastAsia="Times New Roman" w:hAnsi="Times New Roman" w:cs="Times New Roman"/>
                <w:sz w:val="20"/>
                <w:szCs w:val="20"/>
                <w:lang w:val="en-GB"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241BAD7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12:00 - 5:00</w:t>
            </w:r>
          </w:p>
        </w:tc>
        <w:tc>
          <w:tcPr>
            <w:tcW w:w="806" w:type="pct"/>
            <w:tcBorders>
              <w:top w:val="single" w:sz="4" w:space="0" w:color="000000"/>
              <w:left w:val="single" w:sz="4" w:space="0" w:color="000000"/>
              <w:bottom w:val="single" w:sz="4" w:space="0" w:color="000000"/>
              <w:right w:val="single" w:sz="4" w:space="0" w:color="000000"/>
            </w:tcBorders>
            <w:hideMark/>
          </w:tcPr>
          <w:p w14:paraId="54DB67E1"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Excursion to Selinunte</w:t>
            </w:r>
          </w:p>
          <w:p w14:paraId="002D09E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1325" w:type="pct"/>
            <w:tcBorders>
              <w:top w:val="single" w:sz="4" w:space="0" w:color="000000"/>
              <w:left w:val="single" w:sz="4" w:space="0" w:color="000000"/>
              <w:bottom w:val="single" w:sz="4" w:space="0" w:color="000000"/>
              <w:right w:val="single" w:sz="4" w:space="0" w:color="000000"/>
            </w:tcBorders>
            <w:hideMark/>
          </w:tcPr>
          <w:p w14:paraId="5AE2346B"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Explore Selinunte Archaeological Site and Gibellina’s Contemporary Art</w:t>
            </w:r>
          </w:p>
        </w:tc>
        <w:tc>
          <w:tcPr>
            <w:tcW w:w="1727" w:type="pct"/>
            <w:tcBorders>
              <w:top w:val="single" w:sz="4" w:space="0" w:color="000000"/>
              <w:left w:val="single" w:sz="4" w:space="0" w:color="000000"/>
              <w:bottom w:val="single" w:sz="4" w:space="0" w:color="000000"/>
              <w:right w:val="single" w:sz="4" w:space="0" w:color="000000"/>
            </w:tcBorders>
            <w:hideMark/>
          </w:tcPr>
          <w:p w14:paraId="3301C19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Informal Learning, Cultural Exchange</w:t>
            </w:r>
          </w:p>
        </w:tc>
      </w:tr>
      <w:tr w:rsidR="00480AAD" w:rsidRPr="00480AAD" w14:paraId="75CDD338" w14:textId="77777777" w:rsidTr="00480AAD">
        <w:tc>
          <w:tcPr>
            <w:tcW w:w="897" w:type="pct"/>
            <w:vMerge/>
            <w:tcBorders>
              <w:top w:val="single" w:sz="4" w:space="0" w:color="000000"/>
              <w:left w:val="single" w:sz="4" w:space="0" w:color="000000"/>
              <w:bottom w:val="single" w:sz="4" w:space="0" w:color="000000"/>
              <w:right w:val="single" w:sz="4" w:space="0" w:color="000000"/>
            </w:tcBorders>
            <w:vAlign w:val="center"/>
            <w:hideMark/>
          </w:tcPr>
          <w:p w14:paraId="392BB661"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5D006A5F"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5:00 PM - 6:00</w:t>
            </w:r>
          </w:p>
        </w:tc>
        <w:tc>
          <w:tcPr>
            <w:tcW w:w="806" w:type="pct"/>
            <w:tcBorders>
              <w:top w:val="single" w:sz="4" w:space="0" w:color="000000"/>
              <w:left w:val="single" w:sz="4" w:space="0" w:color="000000"/>
              <w:bottom w:val="single" w:sz="4" w:space="0" w:color="000000"/>
              <w:right w:val="single" w:sz="4" w:space="0" w:color="000000"/>
            </w:tcBorders>
            <w:hideMark/>
          </w:tcPr>
          <w:p w14:paraId="73FDB51F"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Return to Marsala</w:t>
            </w:r>
          </w:p>
        </w:tc>
        <w:tc>
          <w:tcPr>
            <w:tcW w:w="1325" w:type="pct"/>
            <w:tcBorders>
              <w:top w:val="single" w:sz="4" w:space="0" w:color="000000"/>
              <w:left w:val="single" w:sz="4" w:space="0" w:color="000000"/>
              <w:bottom w:val="single" w:sz="4" w:space="0" w:color="000000"/>
              <w:right w:val="single" w:sz="4" w:space="0" w:color="000000"/>
            </w:tcBorders>
            <w:hideMark/>
          </w:tcPr>
          <w:p w14:paraId="671A54B4"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Project-Based Learning, Digital</w:t>
            </w:r>
          </w:p>
        </w:tc>
        <w:tc>
          <w:tcPr>
            <w:tcW w:w="1727" w:type="pct"/>
            <w:tcBorders>
              <w:top w:val="single" w:sz="4" w:space="0" w:color="000000"/>
              <w:left w:val="single" w:sz="4" w:space="0" w:color="000000"/>
              <w:bottom w:val="single" w:sz="4" w:space="0" w:color="000000"/>
              <w:right w:val="single" w:sz="4" w:space="0" w:color="000000"/>
            </w:tcBorders>
            <w:hideMark/>
          </w:tcPr>
          <w:p w14:paraId="7830738D"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r>
      <w:tr w:rsidR="00480AAD" w:rsidRPr="00480AAD" w14:paraId="7EAB70A3" w14:textId="77777777" w:rsidTr="00480AAD">
        <w:tc>
          <w:tcPr>
            <w:tcW w:w="897" w:type="pct"/>
            <w:vMerge/>
            <w:tcBorders>
              <w:top w:val="single" w:sz="4" w:space="0" w:color="000000"/>
              <w:left w:val="single" w:sz="4" w:space="0" w:color="000000"/>
              <w:bottom w:val="single" w:sz="4" w:space="0" w:color="000000"/>
              <w:right w:val="single" w:sz="4" w:space="0" w:color="000000"/>
            </w:tcBorders>
            <w:vAlign w:val="center"/>
            <w:hideMark/>
          </w:tcPr>
          <w:p w14:paraId="742CF3DE" w14:textId="77777777" w:rsidR="00480AAD" w:rsidRPr="00480AAD" w:rsidRDefault="00480AAD" w:rsidP="00480AAD">
            <w:pPr>
              <w:spacing w:after="0"/>
              <w:jc w:val="left"/>
              <w:rPr>
                <w:rFonts w:ascii="Times New Roman" w:eastAsia="Times New Roman" w:hAnsi="Times New Roman" w:cs="Times New Roman"/>
                <w:sz w:val="20"/>
                <w:szCs w:val="20"/>
                <w:lang w:eastAsia="it-IT"/>
              </w:rPr>
            </w:pPr>
          </w:p>
        </w:tc>
        <w:tc>
          <w:tcPr>
            <w:tcW w:w="245" w:type="pct"/>
            <w:tcBorders>
              <w:top w:val="single" w:sz="4" w:space="0" w:color="000000"/>
              <w:left w:val="single" w:sz="4" w:space="0" w:color="000000"/>
              <w:bottom w:val="single" w:sz="4" w:space="0" w:color="000000"/>
              <w:right w:val="single" w:sz="4" w:space="0" w:color="000000"/>
            </w:tcBorders>
            <w:hideMark/>
          </w:tcPr>
          <w:p w14:paraId="7B947478"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6:00 PM - 7:00</w:t>
            </w:r>
          </w:p>
        </w:tc>
        <w:tc>
          <w:tcPr>
            <w:tcW w:w="806" w:type="pct"/>
            <w:tcBorders>
              <w:top w:val="single" w:sz="4" w:space="0" w:color="000000"/>
              <w:left w:val="single" w:sz="4" w:space="0" w:color="000000"/>
              <w:bottom w:val="single" w:sz="4" w:space="0" w:color="000000"/>
              <w:right w:val="single" w:sz="4" w:space="0" w:color="000000"/>
            </w:tcBorders>
            <w:hideMark/>
          </w:tcPr>
          <w:p w14:paraId="0945244C"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Closing Ceremony</w:t>
            </w:r>
          </w:p>
        </w:tc>
        <w:tc>
          <w:tcPr>
            <w:tcW w:w="1325" w:type="pct"/>
            <w:tcBorders>
              <w:top w:val="single" w:sz="4" w:space="0" w:color="000000"/>
              <w:left w:val="single" w:sz="4" w:space="0" w:color="000000"/>
              <w:bottom w:val="single" w:sz="4" w:space="0" w:color="000000"/>
              <w:right w:val="single" w:sz="4" w:space="0" w:color="000000"/>
            </w:tcBorders>
            <w:hideMark/>
          </w:tcPr>
          <w:p w14:paraId="3C8E1F19" w14:textId="77777777" w:rsidR="00480AAD" w:rsidRPr="00480AAD" w:rsidRDefault="00480AAD" w:rsidP="00480AAD">
            <w:pPr>
              <w:spacing w:after="0"/>
              <w:jc w:val="left"/>
              <w:rPr>
                <w:rFonts w:ascii="Times New Roman" w:eastAsia="Times New Roman" w:hAnsi="Times New Roman" w:cs="Times New Roman"/>
                <w:sz w:val="20"/>
                <w:szCs w:val="20"/>
                <w:lang w:val="en-GB" w:eastAsia="it-IT"/>
              </w:rPr>
            </w:pPr>
            <w:r w:rsidRPr="00480AAD">
              <w:rPr>
                <w:rFonts w:ascii="Times New Roman" w:eastAsia="Times New Roman" w:hAnsi="Times New Roman" w:cs="Times New Roman"/>
                <w:color w:val="000000"/>
                <w:sz w:val="20"/>
                <w:szCs w:val="20"/>
                <w:lang w:val="en-GB" w:eastAsia="it-IT"/>
              </w:rPr>
              <w:t>Reflection circle, group photo, and certificate distribution</w:t>
            </w:r>
          </w:p>
        </w:tc>
        <w:tc>
          <w:tcPr>
            <w:tcW w:w="1727" w:type="pct"/>
            <w:tcBorders>
              <w:top w:val="single" w:sz="4" w:space="0" w:color="000000"/>
              <w:left w:val="single" w:sz="4" w:space="0" w:color="000000"/>
              <w:bottom w:val="single" w:sz="4" w:space="0" w:color="000000"/>
              <w:right w:val="single" w:sz="4" w:space="0" w:color="000000"/>
            </w:tcBorders>
            <w:hideMark/>
          </w:tcPr>
          <w:p w14:paraId="334BD15B" w14:textId="77777777" w:rsidR="00480AAD" w:rsidRPr="00480AAD" w:rsidRDefault="00480AAD" w:rsidP="00480AAD">
            <w:pPr>
              <w:spacing w:after="0"/>
              <w:jc w:val="left"/>
              <w:rPr>
                <w:rFonts w:ascii="Times New Roman" w:eastAsia="Times New Roman" w:hAnsi="Times New Roman" w:cs="Times New Roman"/>
                <w:sz w:val="20"/>
                <w:szCs w:val="20"/>
                <w:lang w:eastAsia="it-IT"/>
              </w:rPr>
            </w:pPr>
            <w:r w:rsidRPr="00480AAD">
              <w:rPr>
                <w:rFonts w:ascii="Times New Roman" w:eastAsia="Times New Roman" w:hAnsi="Times New Roman" w:cs="Times New Roman"/>
                <w:color w:val="000000"/>
                <w:sz w:val="20"/>
                <w:szCs w:val="20"/>
                <w:lang w:eastAsia="it-IT"/>
              </w:rPr>
              <w:t>Reflection, Celebration</w:t>
            </w:r>
          </w:p>
        </w:tc>
      </w:tr>
    </w:tbl>
    <w:p w14:paraId="120D2297" w14:textId="77777777" w:rsidR="005C6131" w:rsidRDefault="002311A8" w:rsidP="005C6131">
      <w:pPr>
        <w:spacing w:before="100" w:beforeAutospacing="1" w:after="100" w:afterAutospacing="1"/>
        <w:ind w:left="-247"/>
        <w:rPr>
          <w:rFonts w:ascii="Times New Roman" w:eastAsia="Times New Roman" w:hAnsi="Times New Roman" w:cs="Times New Roman"/>
          <w:sz w:val="24"/>
          <w:szCs w:val="24"/>
          <w:lang w:eastAsia="it-IT"/>
        </w:rPr>
      </w:pPr>
      <w:r w:rsidRPr="00804285">
        <w:rPr>
          <w:rFonts w:ascii="Times New Roman" w:eastAsia="Times New Roman" w:hAnsi="Times New Roman" w:cs="Times New Roman"/>
          <w:sz w:val="24"/>
          <w:szCs w:val="24"/>
          <w:lang w:eastAsia="it-IT"/>
        </w:rPr>
        <w:t>Questo programma rappresenta una straordinaria opportunità p</w:t>
      </w:r>
      <w:r w:rsidR="0074432A">
        <w:rPr>
          <w:rFonts w:ascii="Times New Roman" w:eastAsia="Times New Roman" w:hAnsi="Times New Roman" w:cs="Times New Roman"/>
          <w:sz w:val="24"/>
          <w:szCs w:val="24"/>
          <w:lang w:eastAsia="it-IT"/>
        </w:rPr>
        <w:t>er i nostri studenti di crescita</w:t>
      </w:r>
      <w:r w:rsidRPr="00804285">
        <w:rPr>
          <w:rFonts w:ascii="Times New Roman" w:eastAsia="Times New Roman" w:hAnsi="Times New Roman" w:cs="Times New Roman"/>
          <w:sz w:val="24"/>
          <w:szCs w:val="24"/>
          <w:lang w:eastAsia="it-IT"/>
        </w:rPr>
        <w:t xml:space="preserve"> a livello culturale, educativo e personale. La partecipazione attiva di tutti è fondamentale per il successo di questo progetto internazionale.</w:t>
      </w:r>
    </w:p>
    <w:p w14:paraId="1CF4BA9F" w14:textId="77777777" w:rsidR="006B1F82" w:rsidRDefault="002311A8" w:rsidP="006B1F82">
      <w:pPr>
        <w:spacing w:before="100" w:beforeAutospacing="1" w:after="100" w:afterAutospacing="1"/>
        <w:ind w:left="-247"/>
        <w:rPr>
          <w:rFonts w:ascii="Times New Roman" w:eastAsia="Times New Roman" w:hAnsi="Times New Roman" w:cs="Times New Roman"/>
          <w:sz w:val="24"/>
          <w:szCs w:val="24"/>
          <w:lang w:eastAsia="it-IT"/>
        </w:rPr>
      </w:pPr>
      <w:r w:rsidRPr="00804285">
        <w:rPr>
          <w:rFonts w:ascii="Times New Roman" w:eastAsia="Times New Roman" w:hAnsi="Times New Roman" w:cs="Times New Roman"/>
          <w:sz w:val="24"/>
          <w:szCs w:val="24"/>
          <w:lang w:eastAsia="it-IT"/>
        </w:rPr>
        <w:t>Per qualsiasi chiarimento o richiesta, è possibile rivolgers</w:t>
      </w:r>
      <w:r>
        <w:rPr>
          <w:rFonts w:ascii="Times New Roman" w:eastAsia="Times New Roman" w:hAnsi="Times New Roman" w:cs="Times New Roman"/>
          <w:sz w:val="24"/>
          <w:szCs w:val="24"/>
          <w:lang w:eastAsia="it-IT"/>
        </w:rPr>
        <w:t>i alla prof.ssa Rossella Giacalone, referente Erasmus+.</w:t>
      </w:r>
    </w:p>
    <w:p w14:paraId="73A82F57" w14:textId="77777777" w:rsidR="006B1F82" w:rsidRDefault="009A27DF" w:rsidP="006B1F82">
      <w:pPr>
        <w:spacing w:before="100" w:beforeAutospacing="1" w:after="100" w:afterAutospacing="1"/>
        <w:ind w:left="-247"/>
        <w:rPr>
          <w:rFonts w:ascii="Times New Roman" w:hAnsi="Times New Roman" w:cs="Times New Roman"/>
          <w:sz w:val="24"/>
          <w:szCs w:val="24"/>
        </w:rPr>
      </w:pPr>
      <w:r w:rsidRPr="000E19FE">
        <w:rPr>
          <w:rFonts w:ascii="Times New Roman" w:hAnsi="Times New Roman" w:cs="Times New Roman"/>
          <w:sz w:val="24"/>
          <w:szCs w:val="24"/>
        </w:rPr>
        <w:t xml:space="preserve">FUNZIONE </w:t>
      </w:r>
      <w:r w:rsidR="00960E04" w:rsidRPr="000E19FE">
        <w:rPr>
          <w:rFonts w:ascii="Times New Roman" w:hAnsi="Times New Roman" w:cs="Times New Roman"/>
          <w:sz w:val="24"/>
          <w:szCs w:val="24"/>
        </w:rPr>
        <w:t xml:space="preserve">STRUMENTALE AREA 2 - STAGES, GEMELLAGGI, ERASMUS, ETWINNING, </w:t>
      </w:r>
      <w:r w:rsidR="006B1F82">
        <w:rPr>
          <w:rFonts w:ascii="Times New Roman" w:hAnsi="Times New Roman" w:cs="Times New Roman"/>
          <w:sz w:val="24"/>
          <w:szCs w:val="24"/>
        </w:rPr>
        <w:t>MONITORAGGIO PROGETTI SCOLASTICO</w:t>
      </w:r>
    </w:p>
    <w:p w14:paraId="162D04AF" w14:textId="77777777" w:rsidR="0038509E" w:rsidRPr="006B1F82" w:rsidRDefault="00447890" w:rsidP="006B1F82">
      <w:pPr>
        <w:spacing w:before="100" w:beforeAutospacing="1" w:after="100" w:afterAutospacing="1"/>
        <w:ind w:left="-247"/>
        <w:rPr>
          <w:rFonts w:ascii="Times New Roman" w:eastAsia="Times New Roman" w:hAnsi="Times New Roman" w:cs="Times New Roman"/>
          <w:sz w:val="24"/>
          <w:szCs w:val="24"/>
          <w:lang w:eastAsia="it-IT"/>
        </w:rPr>
      </w:pPr>
      <w:r w:rsidRPr="000E19FE">
        <w:rPr>
          <w:rFonts w:ascii="Times New Roman" w:hAnsi="Times New Roman" w:cs="Times New Roman"/>
          <w:sz w:val="24"/>
          <w:szCs w:val="24"/>
        </w:rPr>
        <w:t>Prof.ssa Giacalone Rosa Maria</w:t>
      </w:r>
    </w:p>
    <w:sectPr w:rsidR="0038509E" w:rsidRPr="006B1F82" w:rsidSect="005933BA">
      <w:headerReference w:type="default" r:id="rId11"/>
      <w:pgSz w:w="11906" w:h="16838" w:code="9"/>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B3A2B4" w14:textId="77777777" w:rsidR="002975E8" w:rsidRDefault="002975E8" w:rsidP="00330111">
      <w:pPr>
        <w:spacing w:after="0"/>
      </w:pPr>
      <w:r>
        <w:separator/>
      </w:r>
    </w:p>
  </w:endnote>
  <w:endnote w:type="continuationSeparator" w:id="0">
    <w:p w14:paraId="2D4CB90E" w14:textId="77777777" w:rsidR="002975E8" w:rsidRDefault="002975E8" w:rsidP="003301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D78C21" w14:textId="77777777" w:rsidR="002975E8" w:rsidRDefault="002975E8" w:rsidP="00330111">
      <w:pPr>
        <w:spacing w:after="0"/>
      </w:pPr>
      <w:r>
        <w:separator/>
      </w:r>
    </w:p>
  </w:footnote>
  <w:footnote w:type="continuationSeparator" w:id="0">
    <w:p w14:paraId="4F98161F" w14:textId="77777777" w:rsidR="002975E8" w:rsidRDefault="002975E8" w:rsidP="0033011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914D8" w14:textId="77777777" w:rsidR="00C37630" w:rsidRDefault="00C37630">
    <w:pPr>
      <w:pStyle w:val="Intestazione"/>
    </w:pPr>
  </w:p>
  <w:p w14:paraId="2BE18BD2" w14:textId="77777777" w:rsidR="00C37630" w:rsidRDefault="00C3763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B20F1"/>
    <w:multiLevelType w:val="hybridMultilevel"/>
    <w:tmpl w:val="0B0AC3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28C49B1"/>
    <w:multiLevelType w:val="hybridMultilevel"/>
    <w:tmpl w:val="9F866460"/>
    <w:lvl w:ilvl="0" w:tplc="0410000D">
      <w:start w:val="1"/>
      <w:numFmt w:val="bullet"/>
      <w:lvlText w:val=""/>
      <w:lvlJc w:val="left"/>
      <w:pPr>
        <w:ind w:left="830" w:hanging="360"/>
      </w:pPr>
      <w:rPr>
        <w:rFonts w:ascii="Wingdings" w:hAnsi="Wingdings" w:cs="Wingdings" w:hint="default"/>
      </w:rPr>
    </w:lvl>
    <w:lvl w:ilvl="1" w:tplc="04100003">
      <w:start w:val="1"/>
      <w:numFmt w:val="bullet"/>
      <w:lvlText w:val="o"/>
      <w:lvlJc w:val="left"/>
      <w:pPr>
        <w:ind w:left="1550" w:hanging="360"/>
      </w:pPr>
      <w:rPr>
        <w:rFonts w:ascii="Courier New" w:hAnsi="Courier New" w:cs="Courier New" w:hint="default"/>
      </w:rPr>
    </w:lvl>
    <w:lvl w:ilvl="2" w:tplc="04100005">
      <w:start w:val="1"/>
      <w:numFmt w:val="bullet"/>
      <w:lvlText w:val=""/>
      <w:lvlJc w:val="left"/>
      <w:pPr>
        <w:ind w:left="2270" w:hanging="360"/>
      </w:pPr>
      <w:rPr>
        <w:rFonts w:ascii="Wingdings" w:hAnsi="Wingdings" w:cs="Wingdings" w:hint="default"/>
      </w:rPr>
    </w:lvl>
    <w:lvl w:ilvl="3" w:tplc="04100001">
      <w:start w:val="1"/>
      <w:numFmt w:val="bullet"/>
      <w:lvlText w:val=""/>
      <w:lvlJc w:val="left"/>
      <w:pPr>
        <w:ind w:left="2990" w:hanging="360"/>
      </w:pPr>
      <w:rPr>
        <w:rFonts w:ascii="Symbol" w:hAnsi="Symbol" w:cs="Symbol" w:hint="default"/>
      </w:rPr>
    </w:lvl>
    <w:lvl w:ilvl="4" w:tplc="04100003">
      <w:start w:val="1"/>
      <w:numFmt w:val="bullet"/>
      <w:lvlText w:val="o"/>
      <w:lvlJc w:val="left"/>
      <w:pPr>
        <w:ind w:left="3710" w:hanging="360"/>
      </w:pPr>
      <w:rPr>
        <w:rFonts w:ascii="Courier New" w:hAnsi="Courier New" w:cs="Courier New" w:hint="default"/>
      </w:rPr>
    </w:lvl>
    <w:lvl w:ilvl="5" w:tplc="04100005">
      <w:start w:val="1"/>
      <w:numFmt w:val="bullet"/>
      <w:lvlText w:val=""/>
      <w:lvlJc w:val="left"/>
      <w:pPr>
        <w:ind w:left="4430" w:hanging="360"/>
      </w:pPr>
      <w:rPr>
        <w:rFonts w:ascii="Wingdings" w:hAnsi="Wingdings" w:cs="Wingdings" w:hint="default"/>
      </w:rPr>
    </w:lvl>
    <w:lvl w:ilvl="6" w:tplc="04100001">
      <w:start w:val="1"/>
      <w:numFmt w:val="bullet"/>
      <w:lvlText w:val=""/>
      <w:lvlJc w:val="left"/>
      <w:pPr>
        <w:ind w:left="5150" w:hanging="360"/>
      </w:pPr>
      <w:rPr>
        <w:rFonts w:ascii="Symbol" w:hAnsi="Symbol" w:cs="Symbol" w:hint="default"/>
      </w:rPr>
    </w:lvl>
    <w:lvl w:ilvl="7" w:tplc="04100003">
      <w:start w:val="1"/>
      <w:numFmt w:val="bullet"/>
      <w:lvlText w:val="o"/>
      <w:lvlJc w:val="left"/>
      <w:pPr>
        <w:ind w:left="5870" w:hanging="360"/>
      </w:pPr>
      <w:rPr>
        <w:rFonts w:ascii="Courier New" w:hAnsi="Courier New" w:cs="Courier New" w:hint="default"/>
      </w:rPr>
    </w:lvl>
    <w:lvl w:ilvl="8" w:tplc="04100005">
      <w:start w:val="1"/>
      <w:numFmt w:val="bullet"/>
      <w:lvlText w:val=""/>
      <w:lvlJc w:val="left"/>
      <w:pPr>
        <w:ind w:left="6590" w:hanging="360"/>
      </w:pPr>
      <w:rPr>
        <w:rFonts w:ascii="Wingdings" w:hAnsi="Wingdings" w:cs="Wingdings" w:hint="default"/>
      </w:rPr>
    </w:lvl>
  </w:abstractNum>
  <w:abstractNum w:abstractNumId="2">
    <w:nsid w:val="25E21674"/>
    <w:multiLevelType w:val="hybridMultilevel"/>
    <w:tmpl w:val="CB14348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F980E5A"/>
    <w:multiLevelType w:val="hybridMultilevel"/>
    <w:tmpl w:val="72021C0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08C1EAE"/>
    <w:multiLevelType w:val="hybridMultilevel"/>
    <w:tmpl w:val="1AA219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411390"/>
    <w:multiLevelType w:val="multilevel"/>
    <w:tmpl w:val="4B24F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BA208F"/>
    <w:multiLevelType w:val="multilevel"/>
    <w:tmpl w:val="81AAB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76073D2"/>
    <w:multiLevelType w:val="multilevel"/>
    <w:tmpl w:val="1994B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9E4E74"/>
    <w:multiLevelType w:val="multilevel"/>
    <w:tmpl w:val="E108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5D2DB1"/>
    <w:multiLevelType w:val="hybridMultilevel"/>
    <w:tmpl w:val="360E13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AEC6A27"/>
    <w:multiLevelType w:val="multilevel"/>
    <w:tmpl w:val="4538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9692F"/>
    <w:multiLevelType w:val="hybridMultilevel"/>
    <w:tmpl w:val="20328390"/>
    <w:lvl w:ilvl="0" w:tplc="0410000F">
      <w:start w:val="1"/>
      <w:numFmt w:val="decimal"/>
      <w:lvlText w:val="%1."/>
      <w:lvlJc w:val="left"/>
      <w:pPr>
        <w:ind w:left="1210" w:hanging="360"/>
      </w:pPr>
    </w:lvl>
    <w:lvl w:ilvl="1" w:tplc="04100019" w:tentative="1">
      <w:start w:val="1"/>
      <w:numFmt w:val="lowerLetter"/>
      <w:lvlText w:val="%2."/>
      <w:lvlJc w:val="left"/>
      <w:pPr>
        <w:ind w:left="1930" w:hanging="360"/>
      </w:pPr>
    </w:lvl>
    <w:lvl w:ilvl="2" w:tplc="0410001B" w:tentative="1">
      <w:start w:val="1"/>
      <w:numFmt w:val="lowerRoman"/>
      <w:lvlText w:val="%3."/>
      <w:lvlJc w:val="right"/>
      <w:pPr>
        <w:ind w:left="2650" w:hanging="180"/>
      </w:pPr>
    </w:lvl>
    <w:lvl w:ilvl="3" w:tplc="0410000F" w:tentative="1">
      <w:start w:val="1"/>
      <w:numFmt w:val="decimal"/>
      <w:lvlText w:val="%4."/>
      <w:lvlJc w:val="left"/>
      <w:pPr>
        <w:ind w:left="3370" w:hanging="360"/>
      </w:pPr>
    </w:lvl>
    <w:lvl w:ilvl="4" w:tplc="04100019" w:tentative="1">
      <w:start w:val="1"/>
      <w:numFmt w:val="lowerLetter"/>
      <w:lvlText w:val="%5."/>
      <w:lvlJc w:val="left"/>
      <w:pPr>
        <w:ind w:left="4090" w:hanging="360"/>
      </w:pPr>
    </w:lvl>
    <w:lvl w:ilvl="5" w:tplc="0410001B" w:tentative="1">
      <w:start w:val="1"/>
      <w:numFmt w:val="lowerRoman"/>
      <w:lvlText w:val="%6."/>
      <w:lvlJc w:val="right"/>
      <w:pPr>
        <w:ind w:left="4810" w:hanging="180"/>
      </w:pPr>
    </w:lvl>
    <w:lvl w:ilvl="6" w:tplc="0410000F" w:tentative="1">
      <w:start w:val="1"/>
      <w:numFmt w:val="decimal"/>
      <w:lvlText w:val="%7."/>
      <w:lvlJc w:val="left"/>
      <w:pPr>
        <w:ind w:left="5530" w:hanging="360"/>
      </w:pPr>
    </w:lvl>
    <w:lvl w:ilvl="7" w:tplc="04100019" w:tentative="1">
      <w:start w:val="1"/>
      <w:numFmt w:val="lowerLetter"/>
      <w:lvlText w:val="%8."/>
      <w:lvlJc w:val="left"/>
      <w:pPr>
        <w:ind w:left="6250" w:hanging="360"/>
      </w:pPr>
    </w:lvl>
    <w:lvl w:ilvl="8" w:tplc="0410001B" w:tentative="1">
      <w:start w:val="1"/>
      <w:numFmt w:val="lowerRoman"/>
      <w:lvlText w:val="%9."/>
      <w:lvlJc w:val="right"/>
      <w:pPr>
        <w:ind w:left="6970" w:hanging="180"/>
      </w:pPr>
    </w:lvl>
  </w:abstractNum>
  <w:abstractNum w:abstractNumId="12">
    <w:nsid w:val="5FAC2160"/>
    <w:multiLevelType w:val="hybridMultilevel"/>
    <w:tmpl w:val="14EA978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nsid w:val="6604774D"/>
    <w:multiLevelType w:val="hybridMultilevel"/>
    <w:tmpl w:val="0C56AC7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B4B5DB0"/>
    <w:multiLevelType w:val="multilevel"/>
    <w:tmpl w:val="EC2E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6556C9"/>
    <w:multiLevelType w:val="hybridMultilevel"/>
    <w:tmpl w:val="28CECC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AF5594D"/>
    <w:multiLevelType w:val="hybridMultilevel"/>
    <w:tmpl w:val="75DA8A9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
  </w:num>
  <w:num w:numId="3">
    <w:abstractNumId w:val="3"/>
  </w:num>
  <w:num w:numId="4">
    <w:abstractNumId w:val="2"/>
  </w:num>
  <w:num w:numId="5">
    <w:abstractNumId w:val="0"/>
  </w:num>
  <w:num w:numId="6">
    <w:abstractNumId w:val="16"/>
  </w:num>
  <w:num w:numId="7">
    <w:abstractNumId w:val="9"/>
  </w:num>
  <w:num w:numId="8">
    <w:abstractNumId w:val="13"/>
  </w:num>
  <w:num w:numId="9">
    <w:abstractNumId w:val="4"/>
  </w:num>
  <w:num w:numId="10">
    <w:abstractNumId w:val="11"/>
  </w:num>
  <w:num w:numId="11">
    <w:abstractNumId w:val="10"/>
  </w:num>
  <w:num w:numId="12">
    <w:abstractNumId w:val="14"/>
  </w:num>
  <w:num w:numId="13">
    <w:abstractNumId w:val="8"/>
  </w:num>
  <w:num w:numId="14">
    <w:abstractNumId w:val="6"/>
  </w:num>
  <w:num w:numId="15">
    <w:abstractNumId w:val="7"/>
  </w:num>
  <w:num w:numId="16">
    <w:abstractNumId w:val="5"/>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90"/>
  <w:hideSpellingErrors/>
  <w:hideGrammatical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11"/>
    <w:rsid w:val="000228FC"/>
    <w:rsid w:val="00033531"/>
    <w:rsid w:val="0004407E"/>
    <w:rsid w:val="000441BF"/>
    <w:rsid w:val="000441FD"/>
    <w:rsid w:val="0004456C"/>
    <w:rsid w:val="000506BE"/>
    <w:rsid w:val="00053443"/>
    <w:rsid w:val="00057E14"/>
    <w:rsid w:val="00060C7B"/>
    <w:rsid w:val="00066DB2"/>
    <w:rsid w:val="000746F9"/>
    <w:rsid w:val="00074935"/>
    <w:rsid w:val="000825C1"/>
    <w:rsid w:val="00084EBA"/>
    <w:rsid w:val="00085AE0"/>
    <w:rsid w:val="000876D4"/>
    <w:rsid w:val="000B188B"/>
    <w:rsid w:val="000B7E14"/>
    <w:rsid w:val="000C226D"/>
    <w:rsid w:val="000D24AD"/>
    <w:rsid w:val="000D511D"/>
    <w:rsid w:val="000D661A"/>
    <w:rsid w:val="000E19FE"/>
    <w:rsid w:val="000E1B60"/>
    <w:rsid w:val="000E4A99"/>
    <w:rsid w:val="000E50B9"/>
    <w:rsid w:val="000F1B4E"/>
    <w:rsid w:val="000F6B74"/>
    <w:rsid w:val="001241BF"/>
    <w:rsid w:val="00125594"/>
    <w:rsid w:val="001446E8"/>
    <w:rsid w:val="0015381B"/>
    <w:rsid w:val="001701E7"/>
    <w:rsid w:val="001818A0"/>
    <w:rsid w:val="00183446"/>
    <w:rsid w:val="00192E47"/>
    <w:rsid w:val="001A6D0D"/>
    <w:rsid w:val="001B3991"/>
    <w:rsid w:val="001B707D"/>
    <w:rsid w:val="001C63E9"/>
    <w:rsid w:val="001C7F4D"/>
    <w:rsid w:val="001E476A"/>
    <w:rsid w:val="001E70A0"/>
    <w:rsid w:val="001E7258"/>
    <w:rsid w:val="00210AA5"/>
    <w:rsid w:val="00214249"/>
    <w:rsid w:val="00216B39"/>
    <w:rsid w:val="00221EBF"/>
    <w:rsid w:val="00224721"/>
    <w:rsid w:val="00225E0F"/>
    <w:rsid w:val="002311A8"/>
    <w:rsid w:val="002404DA"/>
    <w:rsid w:val="00243A12"/>
    <w:rsid w:val="00243D4E"/>
    <w:rsid w:val="0024683F"/>
    <w:rsid w:val="0025139F"/>
    <w:rsid w:val="002578D7"/>
    <w:rsid w:val="0027205F"/>
    <w:rsid w:val="00274E15"/>
    <w:rsid w:val="00276DC5"/>
    <w:rsid w:val="0028350C"/>
    <w:rsid w:val="00287319"/>
    <w:rsid w:val="00294ED8"/>
    <w:rsid w:val="002975E8"/>
    <w:rsid w:val="002A4429"/>
    <w:rsid w:val="002C1EB9"/>
    <w:rsid w:val="002C5163"/>
    <w:rsid w:val="002D37DF"/>
    <w:rsid w:val="002D420C"/>
    <w:rsid w:val="002F4E40"/>
    <w:rsid w:val="0030216C"/>
    <w:rsid w:val="003025BD"/>
    <w:rsid w:val="0030671F"/>
    <w:rsid w:val="00306C54"/>
    <w:rsid w:val="00306FA5"/>
    <w:rsid w:val="00311C05"/>
    <w:rsid w:val="0032207C"/>
    <w:rsid w:val="00326D90"/>
    <w:rsid w:val="00330111"/>
    <w:rsid w:val="0033591D"/>
    <w:rsid w:val="00347994"/>
    <w:rsid w:val="00355C7F"/>
    <w:rsid w:val="003570AF"/>
    <w:rsid w:val="003640BF"/>
    <w:rsid w:val="00375BFD"/>
    <w:rsid w:val="0038364D"/>
    <w:rsid w:val="003848F6"/>
    <w:rsid w:val="0038509E"/>
    <w:rsid w:val="00385E9A"/>
    <w:rsid w:val="003927D8"/>
    <w:rsid w:val="003930B6"/>
    <w:rsid w:val="003A1CA6"/>
    <w:rsid w:val="003A6049"/>
    <w:rsid w:val="003D0CB5"/>
    <w:rsid w:val="003D21F6"/>
    <w:rsid w:val="003D496A"/>
    <w:rsid w:val="003E7E57"/>
    <w:rsid w:val="003F003C"/>
    <w:rsid w:val="0040328D"/>
    <w:rsid w:val="00414EFB"/>
    <w:rsid w:val="00416EBD"/>
    <w:rsid w:val="004337AD"/>
    <w:rsid w:val="00433CD3"/>
    <w:rsid w:val="0044048F"/>
    <w:rsid w:val="00440FE5"/>
    <w:rsid w:val="00447890"/>
    <w:rsid w:val="00472F12"/>
    <w:rsid w:val="0047326F"/>
    <w:rsid w:val="004744D7"/>
    <w:rsid w:val="004802FF"/>
    <w:rsid w:val="00480AAD"/>
    <w:rsid w:val="00485638"/>
    <w:rsid w:val="00485AE5"/>
    <w:rsid w:val="00495298"/>
    <w:rsid w:val="004C7825"/>
    <w:rsid w:val="004D1118"/>
    <w:rsid w:val="004E7DE1"/>
    <w:rsid w:val="004F4ECC"/>
    <w:rsid w:val="00501C43"/>
    <w:rsid w:val="00506EDB"/>
    <w:rsid w:val="0051043F"/>
    <w:rsid w:val="00510539"/>
    <w:rsid w:val="005146B3"/>
    <w:rsid w:val="00514F70"/>
    <w:rsid w:val="005158C0"/>
    <w:rsid w:val="00516799"/>
    <w:rsid w:val="00527FBF"/>
    <w:rsid w:val="005321BA"/>
    <w:rsid w:val="00550E0B"/>
    <w:rsid w:val="00551980"/>
    <w:rsid w:val="005601F8"/>
    <w:rsid w:val="0056125B"/>
    <w:rsid w:val="00564201"/>
    <w:rsid w:val="00576CCA"/>
    <w:rsid w:val="00583F88"/>
    <w:rsid w:val="00584EE1"/>
    <w:rsid w:val="005933BA"/>
    <w:rsid w:val="005A73CF"/>
    <w:rsid w:val="005B1BF1"/>
    <w:rsid w:val="005C03CE"/>
    <w:rsid w:val="005C10CC"/>
    <w:rsid w:val="005C3B75"/>
    <w:rsid w:val="005C6131"/>
    <w:rsid w:val="005D30E9"/>
    <w:rsid w:val="005D4C1E"/>
    <w:rsid w:val="005E50BA"/>
    <w:rsid w:val="005E70E2"/>
    <w:rsid w:val="0060135E"/>
    <w:rsid w:val="00610C80"/>
    <w:rsid w:val="00614ED8"/>
    <w:rsid w:val="006260C2"/>
    <w:rsid w:val="006268BF"/>
    <w:rsid w:val="00634222"/>
    <w:rsid w:val="006522C0"/>
    <w:rsid w:val="006636AF"/>
    <w:rsid w:val="00676939"/>
    <w:rsid w:val="00692533"/>
    <w:rsid w:val="00694CC3"/>
    <w:rsid w:val="006A2862"/>
    <w:rsid w:val="006A7167"/>
    <w:rsid w:val="006B0EBE"/>
    <w:rsid w:val="006B1F82"/>
    <w:rsid w:val="006C383C"/>
    <w:rsid w:val="006C4D88"/>
    <w:rsid w:val="006C61AA"/>
    <w:rsid w:val="006D5B30"/>
    <w:rsid w:val="006D777B"/>
    <w:rsid w:val="006E3B7D"/>
    <w:rsid w:val="006F1A7B"/>
    <w:rsid w:val="006F3677"/>
    <w:rsid w:val="006F4104"/>
    <w:rsid w:val="00707416"/>
    <w:rsid w:val="007176E0"/>
    <w:rsid w:val="00721DA8"/>
    <w:rsid w:val="007238E5"/>
    <w:rsid w:val="00724199"/>
    <w:rsid w:val="00724CF1"/>
    <w:rsid w:val="007341E2"/>
    <w:rsid w:val="007402D6"/>
    <w:rsid w:val="00740789"/>
    <w:rsid w:val="00743122"/>
    <w:rsid w:val="0074432A"/>
    <w:rsid w:val="007461FF"/>
    <w:rsid w:val="00755724"/>
    <w:rsid w:val="00760F76"/>
    <w:rsid w:val="007701C3"/>
    <w:rsid w:val="00771005"/>
    <w:rsid w:val="0077194B"/>
    <w:rsid w:val="00787BEB"/>
    <w:rsid w:val="0079188A"/>
    <w:rsid w:val="007A7002"/>
    <w:rsid w:val="007B01C6"/>
    <w:rsid w:val="007B2B8A"/>
    <w:rsid w:val="007B2D63"/>
    <w:rsid w:val="007B3E32"/>
    <w:rsid w:val="007D1C95"/>
    <w:rsid w:val="007D486E"/>
    <w:rsid w:val="007E7308"/>
    <w:rsid w:val="007F6FF1"/>
    <w:rsid w:val="00804285"/>
    <w:rsid w:val="00807D04"/>
    <w:rsid w:val="00811307"/>
    <w:rsid w:val="00811A03"/>
    <w:rsid w:val="00816F7C"/>
    <w:rsid w:val="0081736F"/>
    <w:rsid w:val="00817CD9"/>
    <w:rsid w:val="00821ACC"/>
    <w:rsid w:val="00843203"/>
    <w:rsid w:val="0084625C"/>
    <w:rsid w:val="0085396F"/>
    <w:rsid w:val="00864E2F"/>
    <w:rsid w:val="008657EF"/>
    <w:rsid w:val="0086727A"/>
    <w:rsid w:val="008679C4"/>
    <w:rsid w:val="00892BB7"/>
    <w:rsid w:val="008A0180"/>
    <w:rsid w:val="008B3810"/>
    <w:rsid w:val="008C388D"/>
    <w:rsid w:val="008D75B0"/>
    <w:rsid w:val="008E35C6"/>
    <w:rsid w:val="008E45B3"/>
    <w:rsid w:val="008E775C"/>
    <w:rsid w:val="008F4FAA"/>
    <w:rsid w:val="008F768C"/>
    <w:rsid w:val="00910F26"/>
    <w:rsid w:val="009304AF"/>
    <w:rsid w:val="009317D2"/>
    <w:rsid w:val="00932392"/>
    <w:rsid w:val="00935BF4"/>
    <w:rsid w:val="00941488"/>
    <w:rsid w:val="009520B9"/>
    <w:rsid w:val="00952D80"/>
    <w:rsid w:val="00960E04"/>
    <w:rsid w:val="00975F05"/>
    <w:rsid w:val="009805A8"/>
    <w:rsid w:val="0098398C"/>
    <w:rsid w:val="00986941"/>
    <w:rsid w:val="0099213A"/>
    <w:rsid w:val="00994104"/>
    <w:rsid w:val="009A27DF"/>
    <w:rsid w:val="009A3574"/>
    <w:rsid w:val="009A45BF"/>
    <w:rsid w:val="009C1CFD"/>
    <w:rsid w:val="009C4B56"/>
    <w:rsid w:val="009C68FD"/>
    <w:rsid w:val="009D00AB"/>
    <w:rsid w:val="009D059D"/>
    <w:rsid w:val="009D5DAF"/>
    <w:rsid w:val="009E0839"/>
    <w:rsid w:val="009E0F37"/>
    <w:rsid w:val="009E4642"/>
    <w:rsid w:val="009E49CB"/>
    <w:rsid w:val="00A010CF"/>
    <w:rsid w:val="00A03C00"/>
    <w:rsid w:val="00A05C62"/>
    <w:rsid w:val="00A07E2F"/>
    <w:rsid w:val="00A1061D"/>
    <w:rsid w:val="00A10B06"/>
    <w:rsid w:val="00A11172"/>
    <w:rsid w:val="00A11566"/>
    <w:rsid w:val="00A11B2F"/>
    <w:rsid w:val="00A135BE"/>
    <w:rsid w:val="00A147CF"/>
    <w:rsid w:val="00A34D57"/>
    <w:rsid w:val="00A5501F"/>
    <w:rsid w:val="00A551DB"/>
    <w:rsid w:val="00A559DC"/>
    <w:rsid w:val="00A57A66"/>
    <w:rsid w:val="00A64305"/>
    <w:rsid w:val="00A650F3"/>
    <w:rsid w:val="00A674A1"/>
    <w:rsid w:val="00A67739"/>
    <w:rsid w:val="00A67F89"/>
    <w:rsid w:val="00A71E6A"/>
    <w:rsid w:val="00A75EEE"/>
    <w:rsid w:val="00A814B1"/>
    <w:rsid w:val="00A820F0"/>
    <w:rsid w:val="00A82EEC"/>
    <w:rsid w:val="00A96485"/>
    <w:rsid w:val="00A96AEC"/>
    <w:rsid w:val="00A96FBF"/>
    <w:rsid w:val="00A97B58"/>
    <w:rsid w:val="00AB5E98"/>
    <w:rsid w:val="00AB6B79"/>
    <w:rsid w:val="00AB70CF"/>
    <w:rsid w:val="00AD0B6A"/>
    <w:rsid w:val="00AD614D"/>
    <w:rsid w:val="00AD747F"/>
    <w:rsid w:val="00AE0581"/>
    <w:rsid w:val="00AE1A46"/>
    <w:rsid w:val="00AF2D7B"/>
    <w:rsid w:val="00AF5392"/>
    <w:rsid w:val="00AF63DF"/>
    <w:rsid w:val="00B05596"/>
    <w:rsid w:val="00B06B54"/>
    <w:rsid w:val="00B1373C"/>
    <w:rsid w:val="00B155A7"/>
    <w:rsid w:val="00B15885"/>
    <w:rsid w:val="00B1690D"/>
    <w:rsid w:val="00B17137"/>
    <w:rsid w:val="00B417FE"/>
    <w:rsid w:val="00B424BA"/>
    <w:rsid w:val="00B51BF1"/>
    <w:rsid w:val="00B53E8F"/>
    <w:rsid w:val="00B54E1D"/>
    <w:rsid w:val="00B5652A"/>
    <w:rsid w:val="00B56F9D"/>
    <w:rsid w:val="00B577DE"/>
    <w:rsid w:val="00B71C37"/>
    <w:rsid w:val="00B72D55"/>
    <w:rsid w:val="00B82BB4"/>
    <w:rsid w:val="00B91235"/>
    <w:rsid w:val="00B9231A"/>
    <w:rsid w:val="00B95396"/>
    <w:rsid w:val="00B956ED"/>
    <w:rsid w:val="00B95B98"/>
    <w:rsid w:val="00BA1991"/>
    <w:rsid w:val="00BA3614"/>
    <w:rsid w:val="00BA4198"/>
    <w:rsid w:val="00BA6007"/>
    <w:rsid w:val="00BB4CBC"/>
    <w:rsid w:val="00BC7095"/>
    <w:rsid w:val="00BD5A13"/>
    <w:rsid w:val="00BF2C71"/>
    <w:rsid w:val="00BF4699"/>
    <w:rsid w:val="00C03AF4"/>
    <w:rsid w:val="00C04A5C"/>
    <w:rsid w:val="00C1709E"/>
    <w:rsid w:val="00C173E4"/>
    <w:rsid w:val="00C22FBA"/>
    <w:rsid w:val="00C33146"/>
    <w:rsid w:val="00C37630"/>
    <w:rsid w:val="00C41978"/>
    <w:rsid w:val="00C43A4E"/>
    <w:rsid w:val="00C47329"/>
    <w:rsid w:val="00C5315C"/>
    <w:rsid w:val="00C63618"/>
    <w:rsid w:val="00C83A82"/>
    <w:rsid w:val="00C879B1"/>
    <w:rsid w:val="00C952F7"/>
    <w:rsid w:val="00C97E33"/>
    <w:rsid w:val="00CA325F"/>
    <w:rsid w:val="00CB13A9"/>
    <w:rsid w:val="00CB1F9E"/>
    <w:rsid w:val="00CB7356"/>
    <w:rsid w:val="00CC1F41"/>
    <w:rsid w:val="00CC4EFD"/>
    <w:rsid w:val="00CC6297"/>
    <w:rsid w:val="00CD46C4"/>
    <w:rsid w:val="00CE5CA9"/>
    <w:rsid w:val="00CE7645"/>
    <w:rsid w:val="00CF0A9A"/>
    <w:rsid w:val="00CF177B"/>
    <w:rsid w:val="00D02CF3"/>
    <w:rsid w:val="00D1305A"/>
    <w:rsid w:val="00D40AB3"/>
    <w:rsid w:val="00D63B5D"/>
    <w:rsid w:val="00D6589B"/>
    <w:rsid w:val="00D74029"/>
    <w:rsid w:val="00D74985"/>
    <w:rsid w:val="00D82055"/>
    <w:rsid w:val="00D8256E"/>
    <w:rsid w:val="00D91CDA"/>
    <w:rsid w:val="00D91EA8"/>
    <w:rsid w:val="00DA0843"/>
    <w:rsid w:val="00DA2474"/>
    <w:rsid w:val="00DB20F5"/>
    <w:rsid w:val="00DC642D"/>
    <w:rsid w:val="00DD3953"/>
    <w:rsid w:val="00DF48D8"/>
    <w:rsid w:val="00DF6D4D"/>
    <w:rsid w:val="00E016D2"/>
    <w:rsid w:val="00E02F2C"/>
    <w:rsid w:val="00E044C3"/>
    <w:rsid w:val="00E1059E"/>
    <w:rsid w:val="00E1172D"/>
    <w:rsid w:val="00E334AF"/>
    <w:rsid w:val="00E4005B"/>
    <w:rsid w:val="00E424A4"/>
    <w:rsid w:val="00E42F88"/>
    <w:rsid w:val="00E46A17"/>
    <w:rsid w:val="00E6265D"/>
    <w:rsid w:val="00E8060F"/>
    <w:rsid w:val="00E920E6"/>
    <w:rsid w:val="00E96BAD"/>
    <w:rsid w:val="00EA20F6"/>
    <w:rsid w:val="00EA6363"/>
    <w:rsid w:val="00EB5BAD"/>
    <w:rsid w:val="00EC25FE"/>
    <w:rsid w:val="00EC444F"/>
    <w:rsid w:val="00ED1483"/>
    <w:rsid w:val="00EE4F59"/>
    <w:rsid w:val="00EE7A42"/>
    <w:rsid w:val="00F2155B"/>
    <w:rsid w:val="00F22E4B"/>
    <w:rsid w:val="00F25742"/>
    <w:rsid w:val="00F36871"/>
    <w:rsid w:val="00F45E1B"/>
    <w:rsid w:val="00F474FA"/>
    <w:rsid w:val="00F571B7"/>
    <w:rsid w:val="00F80932"/>
    <w:rsid w:val="00F83D51"/>
    <w:rsid w:val="00F8536D"/>
    <w:rsid w:val="00FA7660"/>
    <w:rsid w:val="00FC0666"/>
    <w:rsid w:val="00FC1C16"/>
    <w:rsid w:val="00FC1E95"/>
    <w:rsid w:val="00FC45C2"/>
    <w:rsid w:val="00FD2E9E"/>
    <w:rsid w:val="00FE5472"/>
    <w:rsid w:val="00FE5B09"/>
    <w:rsid w:val="00FF0EB4"/>
    <w:rsid w:val="00FF4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CB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F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011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111"/>
    <w:rPr>
      <w:rFonts w:ascii="Tahoma" w:hAnsi="Tahoma" w:cs="Tahoma"/>
      <w:sz w:val="16"/>
      <w:szCs w:val="16"/>
    </w:rPr>
  </w:style>
  <w:style w:type="paragraph" w:customStyle="1" w:styleId="Default">
    <w:name w:val="Default"/>
    <w:rsid w:val="00330111"/>
    <w:pPr>
      <w:autoSpaceDE w:val="0"/>
      <w:autoSpaceDN w:val="0"/>
      <w:adjustRightInd w:val="0"/>
      <w:spacing w:after="0"/>
      <w:jc w:val="left"/>
    </w:pPr>
    <w:rPr>
      <w:rFonts w:ascii="Garamond" w:hAnsi="Garamond" w:cs="Garamond"/>
      <w:color w:val="000000"/>
      <w:sz w:val="24"/>
      <w:szCs w:val="24"/>
    </w:rPr>
  </w:style>
  <w:style w:type="paragraph" w:styleId="Intestazione">
    <w:name w:val="header"/>
    <w:basedOn w:val="Normale"/>
    <w:link w:val="IntestazioneCarattere"/>
    <w:uiPriority w:val="99"/>
    <w:unhideWhenUsed/>
    <w:rsid w:val="0033011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0111"/>
  </w:style>
  <w:style w:type="paragraph" w:styleId="Pidipagina">
    <w:name w:val="footer"/>
    <w:basedOn w:val="Normale"/>
    <w:link w:val="PidipaginaCarattere"/>
    <w:uiPriority w:val="99"/>
    <w:semiHidden/>
    <w:unhideWhenUsed/>
    <w:rsid w:val="00330111"/>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330111"/>
  </w:style>
  <w:style w:type="table" w:styleId="Grigliatabella">
    <w:name w:val="Table Grid"/>
    <w:basedOn w:val="Tabellanormale"/>
    <w:uiPriority w:val="39"/>
    <w:rsid w:val="005C10C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5C10CC"/>
    <w:pPr>
      <w:spacing w:after="0" w:line="276" w:lineRule="auto"/>
      <w:jc w:val="left"/>
    </w:pPr>
    <w:rPr>
      <w:rFonts w:ascii="Arial" w:eastAsia="Arial" w:hAnsi="Arial" w:cs="Arial"/>
      <w:lang w:eastAsia="it-IT"/>
    </w:rPr>
  </w:style>
  <w:style w:type="paragraph" w:customStyle="1" w:styleId="Titolo11">
    <w:name w:val="Titolo 11"/>
    <w:basedOn w:val="Normale"/>
    <w:uiPriority w:val="1"/>
    <w:qFormat/>
    <w:rsid w:val="00724199"/>
    <w:pPr>
      <w:widowControl w:val="0"/>
      <w:spacing w:before="1" w:after="0"/>
      <w:ind w:left="1219"/>
      <w:jc w:val="left"/>
      <w:outlineLvl w:val="1"/>
    </w:pPr>
    <w:rPr>
      <w:rFonts w:ascii="Lucida Sans" w:eastAsia="Lucida Sans" w:hAnsi="Lucida Sans"/>
      <w:sz w:val="36"/>
      <w:szCs w:val="36"/>
      <w:lang w:val="en-US"/>
    </w:rPr>
  </w:style>
  <w:style w:type="paragraph" w:styleId="Paragrafoelenco">
    <w:name w:val="List Paragraph"/>
    <w:basedOn w:val="Normale"/>
    <w:uiPriority w:val="34"/>
    <w:qFormat/>
    <w:rsid w:val="00E96BAD"/>
    <w:pPr>
      <w:ind w:left="720"/>
      <w:contextualSpacing/>
    </w:pPr>
    <w:rPr>
      <w:rFonts w:ascii="Calibri" w:eastAsia="Calibri" w:hAnsi="Calibri" w:cs="Times New Roman"/>
    </w:rPr>
  </w:style>
  <w:style w:type="character" w:styleId="Enfasigrassetto">
    <w:name w:val="Strong"/>
    <w:uiPriority w:val="22"/>
    <w:qFormat/>
    <w:rsid w:val="00A11B2F"/>
    <w:rPr>
      <w:b/>
      <w:color w:val="C0504D" w:themeColor="accent2"/>
    </w:rPr>
  </w:style>
  <w:style w:type="character" w:styleId="Collegamentoipertestuale">
    <w:name w:val="Hyperlink"/>
    <w:basedOn w:val="Carpredefinitoparagrafo"/>
    <w:uiPriority w:val="99"/>
    <w:unhideWhenUsed/>
    <w:rsid w:val="00A5501F"/>
    <w:rPr>
      <w:color w:val="0000FF"/>
      <w:u w:val="single"/>
    </w:rPr>
  </w:style>
  <w:style w:type="paragraph" w:styleId="NormaleWeb">
    <w:name w:val="Normal (Web)"/>
    <w:basedOn w:val="Normale"/>
    <w:uiPriority w:val="99"/>
    <w:unhideWhenUsed/>
    <w:rsid w:val="00A5501F"/>
    <w:pPr>
      <w:spacing w:before="100" w:beforeAutospacing="1" w:after="100" w:afterAutospacing="1"/>
      <w:jc w:val="left"/>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2F2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30111"/>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30111"/>
    <w:rPr>
      <w:rFonts w:ascii="Tahoma" w:hAnsi="Tahoma" w:cs="Tahoma"/>
      <w:sz w:val="16"/>
      <w:szCs w:val="16"/>
    </w:rPr>
  </w:style>
  <w:style w:type="paragraph" w:customStyle="1" w:styleId="Default">
    <w:name w:val="Default"/>
    <w:rsid w:val="00330111"/>
    <w:pPr>
      <w:autoSpaceDE w:val="0"/>
      <w:autoSpaceDN w:val="0"/>
      <w:adjustRightInd w:val="0"/>
      <w:spacing w:after="0"/>
      <w:jc w:val="left"/>
    </w:pPr>
    <w:rPr>
      <w:rFonts w:ascii="Garamond" w:hAnsi="Garamond" w:cs="Garamond"/>
      <w:color w:val="000000"/>
      <w:sz w:val="24"/>
      <w:szCs w:val="24"/>
    </w:rPr>
  </w:style>
  <w:style w:type="paragraph" w:styleId="Intestazione">
    <w:name w:val="header"/>
    <w:basedOn w:val="Normale"/>
    <w:link w:val="IntestazioneCarattere"/>
    <w:uiPriority w:val="99"/>
    <w:unhideWhenUsed/>
    <w:rsid w:val="0033011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330111"/>
  </w:style>
  <w:style w:type="paragraph" w:styleId="Pidipagina">
    <w:name w:val="footer"/>
    <w:basedOn w:val="Normale"/>
    <w:link w:val="PidipaginaCarattere"/>
    <w:uiPriority w:val="99"/>
    <w:semiHidden/>
    <w:unhideWhenUsed/>
    <w:rsid w:val="00330111"/>
    <w:pPr>
      <w:tabs>
        <w:tab w:val="center" w:pos="4819"/>
        <w:tab w:val="right" w:pos="9638"/>
      </w:tabs>
      <w:spacing w:after="0"/>
    </w:pPr>
  </w:style>
  <w:style w:type="character" w:customStyle="1" w:styleId="PidipaginaCarattere">
    <w:name w:val="Piè di pagina Carattere"/>
    <w:basedOn w:val="Carpredefinitoparagrafo"/>
    <w:link w:val="Pidipagina"/>
    <w:uiPriority w:val="99"/>
    <w:semiHidden/>
    <w:rsid w:val="00330111"/>
  </w:style>
  <w:style w:type="table" w:styleId="Grigliatabella">
    <w:name w:val="Table Grid"/>
    <w:basedOn w:val="Tabellanormale"/>
    <w:uiPriority w:val="39"/>
    <w:rsid w:val="005C10CC"/>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e1">
    <w:name w:val="Normale1"/>
    <w:rsid w:val="005C10CC"/>
    <w:pPr>
      <w:spacing w:after="0" w:line="276" w:lineRule="auto"/>
      <w:jc w:val="left"/>
    </w:pPr>
    <w:rPr>
      <w:rFonts w:ascii="Arial" w:eastAsia="Arial" w:hAnsi="Arial" w:cs="Arial"/>
      <w:lang w:eastAsia="it-IT"/>
    </w:rPr>
  </w:style>
  <w:style w:type="paragraph" w:customStyle="1" w:styleId="Titolo11">
    <w:name w:val="Titolo 11"/>
    <w:basedOn w:val="Normale"/>
    <w:uiPriority w:val="1"/>
    <w:qFormat/>
    <w:rsid w:val="00724199"/>
    <w:pPr>
      <w:widowControl w:val="0"/>
      <w:spacing w:before="1" w:after="0"/>
      <w:ind w:left="1219"/>
      <w:jc w:val="left"/>
      <w:outlineLvl w:val="1"/>
    </w:pPr>
    <w:rPr>
      <w:rFonts w:ascii="Lucida Sans" w:eastAsia="Lucida Sans" w:hAnsi="Lucida Sans"/>
      <w:sz w:val="36"/>
      <w:szCs w:val="36"/>
      <w:lang w:val="en-US"/>
    </w:rPr>
  </w:style>
  <w:style w:type="paragraph" w:styleId="Paragrafoelenco">
    <w:name w:val="List Paragraph"/>
    <w:basedOn w:val="Normale"/>
    <w:uiPriority w:val="34"/>
    <w:qFormat/>
    <w:rsid w:val="00E96BAD"/>
    <w:pPr>
      <w:ind w:left="720"/>
      <w:contextualSpacing/>
    </w:pPr>
    <w:rPr>
      <w:rFonts w:ascii="Calibri" w:eastAsia="Calibri" w:hAnsi="Calibri" w:cs="Times New Roman"/>
    </w:rPr>
  </w:style>
  <w:style w:type="character" w:styleId="Enfasigrassetto">
    <w:name w:val="Strong"/>
    <w:uiPriority w:val="22"/>
    <w:qFormat/>
    <w:rsid w:val="00A11B2F"/>
    <w:rPr>
      <w:b/>
      <w:color w:val="C0504D" w:themeColor="accent2"/>
    </w:rPr>
  </w:style>
  <w:style w:type="character" w:styleId="Collegamentoipertestuale">
    <w:name w:val="Hyperlink"/>
    <w:basedOn w:val="Carpredefinitoparagrafo"/>
    <w:uiPriority w:val="99"/>
    <w:unhideWhenUsed/>
    <w:rsid w:val="00A5501F"/>
    <w:rPr>
      <w:color w:val="0000FF"/>
      <w:u w:val="single"/>
    </w:rPr>
  </w:style>
  <w:style w:type="paragraph" w:styleId="NormaleWeb">
    <w:name w:val="Normal (Web)"/>
    <w:basedOn w:val="Normale"/>
    <w:uiPriority w:val="99"/>
    <w:unhideWhenUsed/>
    <w:rsid w:val="00A5501F"/>
    <w:pPr>
      <w:spacing w:before="100" w:beforeAutospacing="1" w:after="100" w:afterAutospacing="1"/>
      <w:jc w:val="left"/>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807776">
      <w:bodyDiv w:val="1"/>
      <w:marLeft w:val="0"/>
      <w:marRight w:val="0"/>
      <w:marTop w:val="0"/>
      <w:marBottom w:val="0"/>
      <w:divBdr>
        <w:top w:val="none" w:sz="0" w:space="0" w:color="auto"/>
        <w:left w:val="none" w:sz="0" w:space="0" w:color="auto"/>
        <w:bottom w:val="none" w:sz="0" w:space="0" w:color="auto"/>
        <w:right w:val="none" w:sz="0" w:space="0" w:color="auto"/>
      </w:divBdr>
    </w:div>
    <w:div w:id="899367192">
      <w:bodyDiv w:val="1"/>
      <w:marLeft w:val="0"/>
      <w:marRight w:val="0"/>
      <w:marTop w:val="0"/>
      <w:marBottom w:val="0"/>
      <w:divBdr>
        <w:top w:val="none" w:sz="0" w:space="0" w:color="auto"/>
        <w:left w:val="none" w:sz="0" w:space="0" w:color="auto"/>
        <w:bottom w:val="none" w:sz="0" w:space="0" w:color="auto"/>
        <w:right w:val="none" w:sz="0" w:space="0" w:color="auto"/>
      </w:divBdr>
      <w:divsChild>
        <w:div w:id="1729763444">
          <w:marLeft w:val="-431"/>
          <w:marRight w:val="0"/>
          <w:marTop w:val="0"/>
          <w:marBottom w:val="0"/>
          <w:divBdr>
            <w:top w:val="none" w:sz="0" w:space="0" w:color="auto"/>
            <w:left w:val="none" w:sz="0" w:space="0" w:color="auto"/>
            <w:bottom w:val="none" w:sz="0" w:space="0" w:color="auto"/>
            <w:right w:val="none" w:sz="0" w:space="0" w:color="auto"/>
          </w:divBdr>
        </w:div>
      </w:divsChild>
    </w:div>
    <w:div w:id="1042246060">
      <w:bodyDiv w:val="1"/>
      <w:marLeft w:val="0"/>
      <w:marRight w:val="0"/>
      <w:marTop w:val="0"/>
      <w:marBottom w:val="0"/>
      <w:divBdr>
        <w:top w:val="none" w:sz="0" w:space="0" w:color="auto"/>
        <w:left w:val="none" w:sz="0" w:space="0" w:color="auto"/>
        <w:bottom w:val="none" w:sz="0" w:space="0" w:color="auto"/>
        <w:right w:val="none" w:sz="0" w:space="0" w:color="auto"/>
      </w:divBdr>
    </w:div>
    <w:div w:id="1323585286">
      <w:bodyDiv w:val="1"/>
      <w:marLeft w:val="0"/>
      <w:marRight w:val="0"/>
      <w:marTop w:val="0"/>
      <w:marBottom w:val="0"/>
      <w:divBdr>
        <w:top w:val="none" w:sz="0" w:space="0" w:color="auto"/>
        <w:left w:val="none" w:sz="0" w:space="0" w:color="auto"/>
        <w:bottom w:val="none" w:sz="0" w:space="0" w:color="auto"/>
        <w:right w:val="none" w:sz="0" w:space="0" w:color="auto"/>
      </w:divBdr>
    </w:div>
    <w:div w:id="192815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3427</Words>
  <Characters>19536</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dc:creator>
  <cp:lastModifiedBy>Vicario prof.ssa Vincenza Alestra</cp:lastModifiedBy>
  <cp:revision>2</cp:revision>
  <dcterms:created xsi:type="dcterms:W3CDTF">2025-03-27T07:47:00Z</dcterms:created>
  <dcterms:modified xsi:type="dcterms:W3CDTF">2025-03-27T07:47:00Z</dcterms:modified>
</cp:coreProperties>
</file>