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>
          <w:rFonts w:cs="Wingdings" w:ascii="Wingdings" w:hAnsi="Wingdings"/>
          <w:sz w:val="28"/>
          <w:szCs w:val="28"/>
        </w:rPr>
        <w:t></w:t>
      </w:r>
      <w:r>
        <w:rPr/>
        <w:drawing>
          <wp:inline distT="0" distB="0" distL="0" distR="0">
            <wp:extent cx="5443855" cy="125793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9" t="-126" r="-29" b="-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Wingdings" w:ascii="Wingdings" w:hAnsi="Wingdings"/>
          <w:sz w:val="28"/>
          <w:szCs w:val="28"/>
        </w:rPr>
        <w:t></w:t>
      </w:r>
    </w:p>
    <w:p>
      <w:pPr>
        <w:pStyle w:val="Normal"/>
        <w:rPr>
          <w:rFonts w:ascii="Wingdings" w:hAnsi="Wingdings" w:cs="Wingdings"/>
          <w:sz w:val="28"/>
          <w:szCs w:val="28"/>
        </w:rPr>
      </w:pPr>
      <w:r>
        <w:rPr>
          <w:rFonts w:cs="Wingdings" w:ascii="Wingdings" w:hAnsi="Wingdings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sz w:val="28"/>
          <w:szCs w:val="28"/>
        </w:rPr>
        <w:t>Circolare N.247                                                                                      Marsala, 1</w:t>
      </w:r>
      <w:r>
        <w:rPr>
          <w:rFonts w:cs="Calibri" w:ascii="Calibri" w:hAnsi="Calibri"/>
          <w:sz w:val="28"/>
          <w:szCs w:val="28"/>
        </w:rPr>
        <w:t>7</w:t>
      </w:r>
      <w:r>
        <w:rPr>
          <w:rFonts w:cs="Calibri" w:ascii="Calibri" w:hAnsi="Calibri"/>
          <w:sz w:val="28"/>
          <w:szCs w:val="28"/>
        </w:rPr>
        <w:t>-12-2024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Wingdings" w:ascii="Wingdings" w:hAnsi="Wingdings"/>
          <w:sz w:val="28"/>
          <w:szCs w:val="28"/>
        </w:rPr>
        <w:t></w:t>
      </w:r>
      <w:r>
        <w:rPr>
          <w:b/>
          <w:bCs/>
          <w:sz w:val="28"/>
          <w:szCs w:val="28"/>
        </w:rPr>
        <w:t>Al personale docente e ATA</w:t>
      </w:r>
    </w:p>
    <w:p>
      <w:pPr>
        <w:pStyle w:val="Normal"/>
        <w:rPr/>
      </w:pPr>
      <w:r>
        <w:rPr>
          <w:rFonts w:cs="Wingdings" w:ascii="Wingdings" w:hAnsi="Wingdings"/>
          <w:sz w:val="28"/>
          <w:szCs w:val="28"/>
        </w:rPr>
        <w:t></w:t>
      </w:r>
      <w:r>
        <w:rPr>
          <w:b/>
          <w:bCs/>
          <w:sz w:val="28"/>
          <w:szCs w:val="28"/>
        </w:rPr>
        <w:t>Al Direttore S.G.A.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 xml:space="preserve">                                  </w:t>
      </w:r>
      <w:r>
        <w:rPr>
          <w:b/>
          <w:bCs/>
          <w:sz w:val="28"/>
          <w:szCs w:val="28"/>
        </w:rPr>
        <w:t>Agli alunni</w:t>
      </w:r>
    </w:p>
    <w:p>
      <w:pPr>
        <w:pStyle w:val="Normal"/>
        <w:rPr/>
      </w:pPr>
      <w:r>
        <w:rPr>
          <w:rFonts w:cs="Wingdings" w:ascii="Wingdings" w:hAnsi="Wingdings"/>
        </w:rPr>
        <w:t></w:t>
      </w:r>
      <w:r>
        <w:rPr>
          <w:b/>
          <w:bCs/>
          <w:sz w:val="28"/>
          <w:szCs w:val="28"/>
        </w:rPr>
        <w:t>All’Albo d’Istituto - Sito web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>
          <w:b/>
          <w:bCs/>
          <w:sz w:val="28"/>
          <w:szCs w:val="28"/>
        </w:rPr>
        <w:t>OGGETTO</w:t>
      </w:r>
      <w:r>
        <w:rPr>
          <w:b/>
          <w:sz w:val="28"/>
          <w:szCs w:val="28"/>
        </w:rPr>
        <w:t>: Assemblea dei lavoratori in orario di servizio – venerdì 20/12/2024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Si comunica che, su richiesta della RSU d’Istituto, </w:t>
      </w:r>
      <w:r>
        <w:rPr>
          <w:b/>
          <w:bCs/>
          <w:sz w:val="28"/>
          <w:szCs w:val="28"/>
        </w:rPr>
        <w:t>venerdì 20 Dicembre 2024</w:t>
      </w:r>
      <w:r>
        <w:rPr>
          <w:sz w:val="28"/>
          <w:szCs w:val="28"/>
        </w:rPr>
        <w:t>, si svolgerà un’assemblea dei lavoratori in orario di servizio, a cui parteciperà dalle 11:00 alle 12:00 il personale docente e dalle ore 12:00 alle 13:00 il personale ATA in servizio nella scuola.</w:t>
      </w:r>
    </w:p>
    <w:p>
      <w:pPr>
        <w:pStyle w:val="Normal"/>
        <w:jc w:val="both"/>
        <w:rPr/>
      </w:pPr>
      <w:r>
        <w:rPr>
          <w:sz w:val="28"/>
          <w:szCs w:val="28"/>
        </w:rPr>
        <w:t>L’assemblea si svolgerà  in presenza nell’Aula Magna del plesso di via Falcone n. 20 e avrà come ordine del giorno i seguenti punti:</w:t>
      </w:r>
    </w:p>
    <w:p>
      <w:pPr>
        <w:pStyle w:val="Normal"/>
        <w:jc w:val="both"/>
        <w:rPr/>
      </w:pPr>
      <w:r>
        <w:rPr>
          <w:sz w:val="28"/>
          <w:szCs w:val="28"/>
        </w:rPr>
        <w:t>1. Contrattazione integrativa d’Istituto a. s. 2024/25;</w:t>
      </w:r>
    </w:p>
    <w:p>
      <w:pPr>
        <w:pStyle w:val="Normal"/>
        <w:jc w:val="both"/>
        <w:rPr/>
      </w:pPr>
      <w:r>
        <w:rPr>
          <w:sz w:val="28"/>
          <w:szCs w:val="28"/>
        </w:rPr>
        <w:t>2. Varie ed eventuali.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Le classi, pertanto, saranno licenziate alle ore 10,45. </w:t>
      </w:r>
    </w:p>
    <w:p>
      <w:pPr>
        <w:pStyle w:val="Normal"/>
        <w:rPr/>
      </w:pPr>
      <w:r>
        <w:rPr/>
      </w:r>
    </w:p>
    <w:p>
      <w:pPr>
        <w:pStyle w:val="Normal"/>
        <w:ind w:left="5664" w:hanging="0"/>
        <w:rPr/>
      </w:pPr>
      <w:r>
        <w:rPr/>
      </w:r>
    </w:p>
    <w:p>
      <w:pPr>
        <w:pStyle w:val="Normal"/>
        <w:ind w:left="5664" w:hanging="0"/>
        <w:rPr/>
      </w:pPr>
      <w:r>
        <w:rPr/>
      </w:r>
    </w:p>
    <w:p>
      <w:pPr>
        <w:pStyle w:val="Normal"/>
        <w:ind w:left="5664" w:hanging="0"/>
        <w:rPr/>
      </w:pPr>
      <w:r>
        <w:rPr/>
      </w:r>
    </w:p>
    <w:p>
      <w:pPr>
        <w:pStyle w:val="Normal"/>
        <w:ind w:left="5664" w:hanging="0"/>
        <w:rPr/>
      </w:pPr>
      <w:r>
        <w:rPr/>
      </w:r>
    </w:p>
    <w:p>
      <w:pPr>
        <w:pStyle w:val="Normal"/>
        <w:ind w:left="5664" w:hanging="0"/>
        <w:rPr/>
      </w:pPr>
      <w:r>
        <w:rPr/>
      </w:r>
    </w:p>
    <w:p>
      <w:pPr>
        <w:pStyle w:val="Normal"/>
        <w:ind w:left="5664" w:hanging="0"/>
        <w:rPr/>
      </w:pPr>
      <w:r>
        <w:rPr/>
      </w:r>
    </w:p>
    <w:p>
      <w:pPr>
        <w:pStyle w:val="Normal"/>
        <w:ind w:left="5664" w:hanging="0"/>
        <w:rPr/>
      </w:pPr>
      <w:r>
        <w:rPr/>
      </w:r>
    </w:p>
    <w:p>
      <w:pPr>
        <w:pStyle w:val="Normal"/>
        <w:ind w:left="5664" w:hanging="0"/>
        <w:rPr/>
      </w:pPr>
      <w:r>
        <w:rPr>
          <w:sz w:val="22"/>
          <w:szCs w:val="22"/>
          <w:lang w:eastAsia="en-US"/>
        </w:rPr>
        <w:t xml:space="preserve">  </w:t>
      </w:r>
      <w:r>
        <w:rPr>
          <w:rFonts w:eastAsia="Calibri"/>
          <w:sz w:val="22"/>
          <w:szCs w:val="22"/>
          <w:lang w:eastAsia="en-US"/>
        </w:rPr>
        <w:t xml:space="preserve">F.to    </w:t>
      </w:r>
      <w:bookmarkStart w:id="0" w:name="OLE_LINK31"/>
      <w:bookmarkStart w:id="1" w:name="OLE_LINK32"/>
      <w:bookmarkStart w:id="2" w:name="OLE_LINK33"/>
      <w:bookmarkStart w:id="3" w:name="OLE_LINK34"/>
      <w:bookmarkStart w:id="4" w:name="OLE_LINK35"/>
      <w:r>
        <w:rPr>
          <w:rFonts w:eastAsia="Calibri"/>
          <w:sz w:val="22"/>
          <w:szCs w:val="22"/>
          <w:lang w:eastAsia="en-US"/>
        </w:rPr>
        <w:t xml:space="preserve">         La Dirigente Scolastica</w:t>
      </w:r>
    </w:p>
    <w:p>
      <w:pPr>
        <w:pStyle w:val="Normal"/>
        <w:spacing w:lineRule="auto" w:line="276"/>
        <w:jc w:val="center"/>
        <w:rPr/>
      </w:pPr>
      <w:r>
        <w:rPr>
          <w:sz w:val="22"/>
          <w:szCs w:val="22"/>
          <w:lang w:eastAsia="en-US"/>
        </w:rPr>
        <w:t xml:space="preserve">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>Prof.ssa Anna Maria Angileri</w:t>
      </w:r>
      <w:bookmarkEnd w:id="0"/>
      <w:bookmarkEnd w:id="1"/>
      <w:bookmarkEnd w:id="2"/>
      <w:bookmarkEnd w:id="3"/>
      <w:bookmarkEnd w:id="4"/>
    </w:p>
    <w:p>
      <w:pPr>
        <w:pStyle w:val="Normal"/>
        <w:rPr>
          <w:rFonts w:eastAsia="Cambria"/>
          <w:color w:val="000000"/>
          <w:sz w:val="22"/>
          <w:szCs w:val="22"/>
          <w:lang w:eastAsia="en-US"/>
        </w:rPr>
      </w:pPr>
      <w:r>
        <w:rPr>
          <w:rFonts w:eastAsia="Cambria"/>
          <w:color w:val="000000"/>
          <w:sz w:val="22"/>
          <w:szCs w:val="22"/>
          <w:lang w:eastAsia="en-US"/>
        </w:rPr>
      </w:r>
    </w:p>
    <w:p>
      <w:pPr>
        <w:pStyle w:val="Normal"/>
        <w:rPr/>
      </w:pPr>
      <w:r>
        <w:rPr>
          <w:color w:val="000000"/>
          <w:sz w:val="22"/>
          <w:szCs w:val="22"/>
          <w:lang w:eastAsia="en-US"/>
        </w:rPr>
        <w:t xml:space="preserve"> </w:t>
      </w:r>
      <w:r>
        <w:rPr>
          <w:rFonts w:eastAsia="Cambria"/>
          <w:color w:val="000000"/>
          <w:sz w:val="22"/>
          <w:szCs w:val="22"/>
          <w:lang w:eastAsia="en-US"/>
        </w:rPr>
        <w:tab/>
        <w:tab/>
        <w:tab/>
        <w:tab/>
        <w:tab/>
        <w:tab/>
        <w:tab/>
        <w:t xml:space="preserve">     </w:t>
        <w:tab/>
        <w:t xml:space="preserve">                </w:t>
      </w:r>
      <w:r>
        <w:rPr>
          <w:rFonts w:eastAsia="Cambria"/>
          <w:color w:val="000000"/>
          <w:sz w:val="18"/>
          <w:szCs w:val="18"/>
          <w:lang w:eastAsia="en-US"/>
        </w:rPr>
        <w:t>*</w:t>
      </w:r>
      <w:r>
        <w:rPr>
          <w:rFonts w:eastAsia="Cambria"/>
          <w:iCs/>
          <w:color w:val="000000"/>
          <w:sz w:val="18"/>
          <w:szCs w:val="18"/>
          <w:lang w:eastAsia="en-US"/>
        </w:rPr>
        <w:t xml:space="preserve">firma autografa sostituita a mezzo stampa </w:t>
      </w:r>
    </w:p>
    <w:p>
      <w:pPr>
        <w:pStyle w:val="Normal"/>
        <w:ind w:left="4956" w:firstLine="708"/>
        <w:rPr/>
      </w:pPr>
      <w:r>
        <w:rPr>
          <w:iCs/>
          <w:color w:val="000000"/>
          <w:sz w:val="18"/>
          <w:szCs w:val="18"/>
          <w:lang w:eastAsia="en-US"/>
        </w:rPr>
        <w:t xml:space="preserve">                 </w:t>
      </w:r>
      <w:r>
        <w:rPr>
          <w:rFonts w:eastAsia="Cambria"/>
          <w:iCs/>
          <w:color w:val="000000"/>
          <w:sz w:val="18"/>
          <w:szCs w:val="18"/>
          <w:lang w:eastAsia="en-US"/>
        </w:rPr>
        <w:t>ai sensi dell’art. 3, comma 2, del D.Lgs. 39/93</w:t>
      </w:r>
    </w:p>
    <w:p>
      <w:pPr>
        <w:pStyle w:val="Normal"/>
        <w:spacing w:lineRule="auto" w:line="276"/>
        <w:jc w:val="center"/>
        <w:rPr/>
      </w:pPr>
      <w:r>
        <w:rPr>
          <w:sz w:val="18"/>
          <w:szCs w:val="18"/>
          <w:lang w:eastAsia="en-US"/>
        </w:rPr>
        <w:t xml:space="preserve">                                                                                                               </w:t>
      </w:r>
    </w:p>
    <w:p>
      <w:pPr>
        <w:pStyle w:val="Normal"/>
        <w:jc w:val="right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2240" w:h="15840"/>
      <w:pgMar w:left="1134" w:right="1134" w:gutter="0" w:header="720" w:top="1417" w:footer="72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7052310</wp:posOffset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2" name="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80" cy="17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1440" rIns="1440" tIns="1440" bIns="14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 1" path="m0,0l-2147483645,0l-2147483645,-2147483646l0,-2147483646xe" stroked="f" o:allowincell="f" style="position:absolute;margin-left:555.3pt;margin-top:0.05pt;width:5.85pt;height:13.6pt;mso-wrap-style:square;v-text-anchor:top;mso-position-horizont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7052310</wp:posOffset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4" name="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80" cy="17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1440" rIns="1440" tIns="1440" bIns="14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 1" path="m0,0l-2147483645,0l-2147483645,-2147483646l0,-2147483646xe" stroked="f" o:allowincell="f" style="position:absolute;margin-left:555.3pt;margin-top:0.05pt;width:5.85pt;height:13.6pt;mso-wrap-style:square;v-text-anchor:top;mso-position-horizont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Carpredefinitoparagrafo1" w:customStyle="1">
    <w:name w:val="Car. predefinito paragrafo1"/>
    <w:qFormat/>
    <w:rPr/>
  </w:style>
  <w:style w:type="character" w:styleId="Pagenumber">
    <w:name w:val="page number"/>
    <w:basedOn w:val="Carpredefinitoparagrafo1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IntestazioneCarattere" w:customStyle="1">
    <w:name w:val="Intestazione Carattere"/>
    <w:basedOn w:val="DefaultParagraphFont"/>
    <w:uiPriority w:val="99"/>
    <w:qFormat/>
    <w:rsid w:val="009e7017"/>
    <w:rPr>
      <w:sz w:val="24"/>
      <w:szCs w:val="24"/>
      <w:lang w:eastAsia="zh-C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1" w:customStyle="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9e7017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LibreOffice/7.3.0.3$Windows_x86 LibreOffice_project/0f246aa12d0eee4a0f7adcefbf7c878fc2238db3</Application>
  <AppVersion>15.0000</AppVersion>
  <Pages>1</Pages>
  <Words>207</Words>
  <Characters>824</Characters>
  <CharactersWithSpaces>1344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2024-02-02T06:05:00Z</dcterms:created>
  <dc:creator>default</dc:creator>
  <dc:description/>
  <dc:language>it-IT</dc:language>
  <cp:lastModifiedBy/>
  <cp:lastPrinted>2020-11-27T11:58:00Z</cp:lastPrinted>
  <dcterms:modified xsi:type="dcterms:W3CDTF">2024-12-17T11:36:42Z</dcterms:modified>
  <cp:revision>5</cp:revision>
  <dc:subject/>
  <dc:title>DIREZIONE DIDATTICA STATALE ATRIPALDA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