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24" w:rsidRPr="00E95490" w:rsidRDefault="001C3B24" w:rsidP="001C3B24">
      <w:pPr>
        <w:suppressAutoHyphens w:val="0"/>
        <w:spacing w:after="20" w:line="256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 w:rsidRPr="001C3B24">
        <w:rPr>
          <w:rFonts w:ascii="Constantia" w:eastAsia="Times New Roman" w:hAnsi="Constantia" w:cs="Times New Roman"/>
          <w:noProof/>
          <w:color w:val="auto"/>
          <w:sz w:val="36"/>
          <w:szCs w:val="36"/>
          <w:lang w:eastAsia="it-IT"/>
        </w:rPr>
        <w:drawing>
          <wp:inline distT="0" distB="0" distL="0" distR="0" wp14:anchorId="23A9E42F" wp14:editId="47A3A415">
            <wp:extent cx="1165860" cy="310413"/>
            <wp:effectExtent l="0" t="0" r="0" b="0"/>
            <wp:docPr id="3" name="Immagine 3" descr="ERASM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ERASMU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719" cy="31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490">
        <w:rPr>
          <w:rFonts w:ascii="Times New Roman" w:eastAsiaTheme="minorHAnsi" w:hAnsi="Times New Roman" w:cs="Times New Roman"/>
          <w:noProof/>
          <w:color w:val="auto"/>
          <w:sz w:val="22"/>
          <w:lang w:eastAsia="it-IT"/>
        </w:rPr>
        <w:drawing>
          <wp:inline distT="0" distB="0" distL="0" distR="0" wp14:anchorId="6BDA9EA1" wp14:editId="3D0480FF">
            <wp:extent cx="4096676" cy="878519"/>
            <wp:effectExtent l="0" t="0" r="0" b="0"/>
            <wp:docPr id="4" name="Immagin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004" cy="90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490">
        <w:rPr>
          <w:rFonts w:ascii="Times New Roman" w:eastAsia="Times New Roman" w:hAnsi="Times New Roman" w:cs="Times New Roman"/>
          <w:noProof/>
          <w:color w:val="auto"/>
          <w:sz w:val="36"/>
          <w:szCs w:val="36"/>
          <w:lang w:eastAsia="it-IT"/>
        </w:rPr>
        <w:drawing>
          <wp:inline distT="0" distB="0" distL="0" distR="0" wp14:anchorId="70D58FE0" wp14:editId="4BFD6B07">
            <wp:extent cx="751476" cy="478790"/>
            <wp:effectExtent l="0" t="0" r="0" b="0"/>
            <wp:docPr id="1" name="Immagine 1" descr="EUROPEAN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EUROPEAN COMMISS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77" cy="49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B24" w:rsidRPr="00E95490" w:rsidRDefault="001C3B24" w:rsidP="001C3B24">
      <w:pPr>
        <w:suppressAutoHyphens w:val="0"/>
        <w:spacing w:after="20" w:line="256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 w:rsidRPr="00E95490">
        <w:rPr>
          <w:rFonts w:ascii="Times New Roman" w:eastAsia="Times New Roman" w:hAnsi="Times New Roman" w:cs="Times New Roman"/>
          <w:noProof/>
          <w:color w:val="auto"/>
          <w:sz w:val="36"/>
          <w:szCs w:val="36"/>
          <w:lang w:eastAsia="it-IT"/>
        </w:rPr>
        <w:drawing>
          <wp:inline distT="0" distB="0" distL="0" distR="0" wp14:anchorId="53FFBF89" wp14:editId="1563DC5D">
            <wp:extent cx="336430" cy="358231"/>
            <wp:effectExtent l="0" t="0" r="6985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64" cy="36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26F" w:rsidRDefault="0044326F" w:rsidP="001C3B24">
      <w:pPr>
        <w:suppressAutoHyphens w:val="0"/>
        <w:spacing w:after="20" w:line="256" w:lineRule="auto"/>
        <w:ind w:left="0" w:firstLine="0"/>
        <w:jc w:val="center"/>
        <w:rPr>
          <w:rFonts w:ascii="Times New Roman" w:eastAsiaTheme="minorHAnsi" w:hAnsi="Times New Roman" w:cs="Times New Roman"/>
          <w:b/>
          <w:i/>
          <w:iCs/>
          <w:color w:val="5B9BD5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iCs/>
          <w:color w:val="5B9BD5"/>
          <w:sz w:val="28"/>
          <w:szCs w:val="28"/>
          <w:lang w:eastAsia="en-US"/>
        </w:rPr>
        <w:t>Accreditamento</w:t>
      </w:r>
      <w:r w:rsidRPr="0044326F">
        <w:rPr>
          <w:rFonts w:ascii="Times New Roman" w:eastAsiaTheme="minorHAnsi" w:hAnsi="Times New Roman" w:cs="Times New Roman"/>
          <w:b/>
          <w:i/>
          <w:iCs/>
          <w:color w:val="5B9BD5"/>
          <w:sz w:val="28"/>
          <w:szCs w:val="28"/>
          <w:lang w:eastAsia="en-US"/>
        </w:rPr>
        <w:t xml:space="preserve"> Erasmus+ Progetto 2024-1-IT02-KA121-SCH-000197594 </w:t>
      </w:r>
    </w:p>
    <w:p w:rsidR="001C3B24" w:rsidRPr="00E95490" w:rsidRDefault="0044326F" w:rsidP="001C3B24">
      <w:pPr>
        <w:suppressAutoHyphens w:val="0"/>
        <w:spacing w:after="20" w:line="256" w:lineRule="auto"/>
        <w:ind w:left="0" w:firstLine="0"/>
        <w:jc w:val="center"/>
        <w:rPr>
          <w:rFonts w:ascii="Times New Roman" w:eastAsiaTheme="minorHAnsi" w:hAnsi="Times New Roman" w:cs="Times New Roman"/>
          <w:b/>
          <w:i/>
          <w:iCs/>
          <w:color w:val="5B9BD5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/>
          <w:iCs/>
          <w:color w:val="5B9BD5"/>
          <w:szCs w:val="24"/>
          <w:lang w:eastAsia="en-US"/>
        </w:rPr>
        <w:t>ERASMUS+ 2024</w:t>
      </w:r>
      <w:r w:rsidR="001C3B24" w:rsidRPr="00E95490">
        <w:rPr>
          <w:rFonts w:ascii="Times New Roman" w:eastAsiaTheme="minorHAnsi" w:hAnsi="Times New Roman" w:cs="Times New Roman"/>
          <w:b/>
          <w:i/>
          <w:iCs/>
          <w:color w:val="5B9BD5"/>
          <w:szCs w:val="24"/>
          <w:lang w:eastAsia="en-US"/>
        </w:rPr>
        <w:t xml:space="preserve"> – Tipo di azione e Settore: KA121 SCH – Amministrazione erogatrice: Agenzia nazionale IT02</w:t>
      </w:r>
    </w:p>
    <w:p w:rsidR="001C3B24" w:rsidRPr="00E95490" w:rsidRDefault="001C3B24" w:rsidP="001C3B24">
      <w:pPr>
        <w:tabs>
          <w:tab w:val="left" w:pos="1807"/>
        </w:tabs>
        <w:suppressAutoHyphens w:val="0"/>
        <w:spacing w:after="0" w:line="240" w:lineRule="auto"/>
        <w:ind w:left="0" w:firstLine="0"/>
        <w:jc w:val="center"/>
        <w:rPr>
          <w:rFonts w:ascii="Times New Roman" w:eastAsiaTheme="minorHAnsi" w:hAnsi="Times New Roman" w:cs="Times New Roman"/>
          <w:b/>
          <w:i/>
          <w:iCs/>
          <w:color w:val="5B9BD5"/>
          <w:szCs w:val="24"/>
          <w:lang w:eastAsia="en-US"/>
        </w:rPr>
      </w:pPr>
    </w:p>
    <w:p w:rsidR="00627369" w:rsidRPr="00E95490" w:rsidRDefault="00627369" w:rsidP="00627369">
      <w:pPr>
        <w:spacing w:after="0" w:line="256" w:lineRule="auto"/>
        <w:ind w:right="-10"/>
        <w:jc w:val="left"/>
        <w:rPr>
          <w:rFonts w:ascii="Times New Roman" w:hAnsi="Times New Roman" w:cs="Times New Roman"/>
          <w:b/>
          <w:color w:val="00000A"/>
        </w:rPr>
      </w:pPr>
      <w:r w:rsidRPr="00E95490">
        <w:rPr>
          <w:rFonts w:ascii="Times New Roman" w:hAnsi="Times New Roman" w:cs="Times New Roman"/>
          <w:b/>
          <w:color w:val="00000A"/>
        </w:rPr>
        <w:t xml:space="preserve">Circ. n. </w:t>
      </w:r>
      <w:r w:rsidR="007E6080">
        <w:rPr>
          <w:rFonts w:ascii="Times New Roman" w:hAnsi="Times New Roman" w:cs="Times New Roman"/>
          <w:b/>
          <w:color w:val="00000A"/>
        </w:rPr>
        <w:t>115</w:t>
      </w:r>
    </w:p>
    <w:p w:rsidR="001C3B24" w:rsidRPr="00E95490" w:rsidRDefault="001C3B24" w:rsidP="001C3B24">
      <w:pPr>
        <w:spacing w:after="0" w:line="256" w:lineRule="auto"/>
        <w:ind w:right="-10"/>
        <w:jc w:val="right"/>
        <w:rPr>
          <w:rFonts w:ascii="Times New Roman" w:hAnsi="Times New Roman" w:cs="Times New Roman"/>
          <w:b/>
          <w:color w:val="00000A"/>
        </w:rPr>
      </w:pPr>
      <w:r w:rsidRPr="00E95490">
        <w:rPr>
          <w:rFonts w:ascii="Times New Roman" w:hAnsi="Times New Roman" w:cs="Times New Roman"/>
          <w:b/>
          <w:color w:val="00000A"/>
        </w:rPr>
        <w:t>Agli Studenti del Liceo Statale Pascasino</w:t>
      </w:r>
    </w:p>
    <w:p w:rsidR="001C3B24" w:rsidRPr="00E95490" w:rsidRDefault="001C3B24" w:rsidP="001C3B24">
      <w:pPr>
        <w:spacing w:after="0" w:line="256" w:lineRule="auto"/>
        <w:ind w:right="-10"/>
        <w:jc w:val="right"/>
        <w:rPr>
          <w:rFonts w:ascii="Times New Roman" w:hAnsi="Times New Roman" w:cs="Times New Roman"/>
          <w:b/>
        </w:rPr>
      </w:pPr>
      <w:r w:rsidRPr="00E95490">
        <w:rPr>
          <w:rFonts w:ascii="Times New Roman" w:hAnsi="Times New Roman" w:cs="Times New Roman"/>
          <w:b/>
        </w:rPr>
        <w:t xml:space="preserve">Al Personale Docente </w:t>
      </w:r>
    </w:p>
    <w:p w:rsidR="001C3B24" w:rsidRPr="00E95490" w:rsidRDefault="001C3B24" w:rsidP="001C3B24">
      <w:pPr>
        <w:spacing w:after="0" w:line="256" w:lineRule="auto"/>
        <w:ind w:right="-10"/>
        <w:jc w:val="right"/>
        <w:rPr>
          <w:rFonts w:ascii="Times New Roman" w:hAnsi="Times New Roman" w:cs="Times New Roman"/>
          <w:b/>
        </w:rPr>
      </w:pPr>
      <w:r w:rsidRPr="00E95490">
        <w:rPr>
          <w:rFonts w:ascii="Times New Roman" w:hAnsi="Times New Roman" w:cs="Times New Roman"/>
          <w:b/>
        </w:rPr>
        <w:t>Al DSGA</w:t>
      </w:r>
    </w:p>
    <w:p w:rsidR="001C3B24" w:rsidRPr="00E95490" w:rsidRDefault="001C3B24" w:rsidP="00616739">
      <w:pPr>
        <w:spacing w:after="0" w:line="256" w:lineRule="auto"/>
        <w:ind w:right="-10"/>
        <w:jc w:val="right"/>
        <w:rPr>
          <w:rFonts w:ascii="Times New Roman" w:hAnsi="Times New Roman" w:cs="Times New Roman"/>
          <w:b/>
        </w:rPr>
      </w:pPr>
      <w:r w:rsidRPr="00E95490">
        <w:rPr>
          <w:rFonts w:ascii="Times New Roman" w:hAnsi="Times New Roman" w:cs="Times New Roman"/>
          <w:b/>
        </w:rPr>
        <w:t>Al Fascicolo del proge</w:t>
      </w:r>
      <w:r w:rsidR="00616739" w:rsidRPr="00E95490">
        <w:rPr>
          <w:rFonts w:ascii="Times New Roman" w:hAnsi="Times New Roman" w:cs="Times New Roman"/>
          <w:b/>
        </w:rPr>
        <w:t>tto</w:t>
      </w:r>
    </w:p>
    <w:p w:rsidR="001C3B24" w:rsidRPr="00E95490" w:rsidRDefault="005D5FA6" w:rsidP="001C3B24">
      <w:pPr>
        <w:spacing w:after="0" w:line="237" w:lineRule="auto"/>
        <w:ind w:left="0" w:firstLine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Marsala, 2</w:t>
      </w:r>
      <w:r w:rsidR="007E6080">
        <w:rPr>
          <w:rFonts w:ascii="Times New Roman" w:hAnsi="Times New Roman" w:cs="Times New Roman"/>
          <w:b/>
          <w:i/>
        </w:rPr>
        <w:t>3</w:t>
      </w:r>
      <w:r w:rsidR="0044326F">
        <w:rPr>
          <w:rFonts w:ascii="Times New Roman" w:hAnsi="Times New Roman" w:cs="Times New Roman"/>
          <w:b/>
          <w:i/>
        </w:rPr>
        <w:t>/10</w:t>
      </w:r>
      <w:r w:rsidR="001C3B24" w:rsidRPr="00E95490">
        <w:rPr>
          <w:rFonts w:ascii="Times New Roman" w:hAnsi="Times New Roman" w:cs="Times New Roman"/>
          <w:b/>
          <w:i/>
        </w:rPr>
        <w:t>/2024</w:t>
      </w:r>
    </w:p>
    <w:p w:rsidR="001C3B24" w:rsidRPr="00E95490" w:rsidRDefault="001C3B24" w:rsidP="001C3B24">
      <w:pPr>
        <w:spacing w:after="0" w:line="237" w:lineRule="auto"/>
        <w:ind w:left="0" w:firstLine="0"/>
        <w:rPr>
          <w:rFonts w:ascii="Times New Roman" w:hAnsi="Times New Roman" w:cs="Times New Roman"/>
          <w:b/>
          <w:i/>
        </w:rPr>
      </w:pPr>
    </w:p>
    <w:p w:rsidR="00A85E66" w:rsidRPr="0044326F" w:rsidRDefault="001C3B24" w:rsidP="0044326F">
      <w:pPr>
        <w:spacing w:after="0" w:line="237" w:lineRule="auto"/>
        <w:ind w:left="0" w:firstLine="0"/>
        <w:rPr>
          <w:rFonts w:ascii="Times New Roman" w:hAnsi="Times New Roman" w:cs="Times New Roman"/>
          <w:b/>
        </w:rPr>
      </w:pPr>
      <w:r w:rsidRPr="00E95490">
        <w:rPr>
          <w:rFonts w:ascii="Times New Roman" w:hAnsi="Times New Roman" w:cs="Times New Roman"/>
          <w:b/>
          <w:i/>
        </w:rPr>
        <w:t xml:space="preserve">Oggetto: </w:t>
      </w:r>
      <w:r w:rsidR="0044326F">
        <w:rPr>
          <w:rFonts w:ascii="Times New Roman" w:hAnsi="Times New Roman" w:cs="Times New Roman"/>
          <w:b/>
          <w:i/>
        </w:rPr>
        <w:t xml:space="preserve">Seconda fase di </w:t>
      </w:r>
      <w:r w:rsidR="00E95490" w:rsidRPr="00E95490">
        <w:rPr>
          <w:rFonts w:ascii="Times New Roman" w:hAnsi="Times New Roman" w:cs="Times New Roman"/>
          <w:b/>
        </w:rPr>
        <w:t>SELEZIONE</w:t>
      </w:r>
      <w:r w:rsidR="00FE0827">
        <w:rPr>
          <w:rFonts w:ascii="Times New Roman" w:hAnsi="Times New Roman" w:cs="Times New Roman"/>
        </w:rPr>
        <w:t xml:space="preserve"> </w:t>
      </w:r>
      <w:r w:rsidR="00DA7D13">
        <w:rPr>
          <w:rFonts w:ascii="Times New Roman" w:hAnsi="Times New Roman" w:cs="Times New Roman"/>
        </w:rPr>
        <w:t>de</w:t>
      </w:r>
      <w:r w:rsidRPr="00E95490">
        <w:rPr>
          <w:rFonts w:ascii="Times New Roman" w:hAnsi="Times New Roman" w:cs="Times New Roman"/>
        </w:rPr>
        <w:t xml:space="preserve">gli </w:t>
      </w:r>
      <w:r w:rsidRPr="00DA7D13">
        <w:rPr>
          <w:rFonts w:ascii="Times New Roman" w:hAnsi="Times New Roman" w:cs="Times New Roman"/>
          <w:b/>
        </w:rPr>
        <w:t>STUDENTI</w:t>
      </w:r>
      <w:r w:rsidR="00FE0827">
        <w:rPr>
          <w:rFonts w:ascii="Times New Roman" w:hAnsi="Times New Roman" w:cs="Times New Roman"/>
        </w:rPr>
        <w:t xml:space="preserve"> </w:t>
      </w:r>
      <w:r w:rsidRPr="00E95490">
        <w:rPr>
          <w:rFonts w:ascii="Times New Roman" w:hAnsi="Times New Roman" w:cs="Times New Roman"/>
        </w:rPr>
        <w:t>per lo svolgimento di</w:t>
      </w:r>
      <w:r w:rsidRPr="00E95490">
        <w:rPr>
          <w:rFonts w:ascii="Times New Roman" w:hAnsi="Times New Roman" w:cs="Times New Roman"/>
          <w:b/>
          <w:i/>
        </w:rPr>
        <w:t xml:space="preserve"> </w:t>
      </w:r>
      <w:r w:rsidRPr="00E95490">
        <w:rPr>
          <w:rFonts w:ascii="Times New Roman" w:hAnsi="Times New Roman" w:cs="Times New Roman"/>
        </w:rPr>
        <w:t xml:space="preserve">attività di mobilità relative all’accreditamento nel settore istruzione scolastica </w:t>
      </w:r>
      <w:r w:rsidR="0044326F" w:rsidRPr="0044326F">
        <w:rPr>
          <w:rFonts w:ascii="Times New Roman" w:hAnsi="Times New Roman" w:cs="Times New Roman"/>
        </w:rPr>
        <w:t>2024-1-IT02-KA121-SCH-000197594</w:t>
      </w:r>
      <w:r w:rsidR="0044326F">
        <w:rPr>
          <w:rFonts w:ascii="Times New Roman" w:hAnsi="Times New Roman" w:cs="Times New Roman"/>
        </w:rPr>
        <w:t xml:space="preserve"> – convocazione per il </w:t>
      </w:r>
      <w:r w:rsidR="0044326F" w:rsidRPr="00DA7D13">
        <w:rPr>
          <w:rFonts w:ascii="Times New Roman" w:hAnsi="Times New Roman" w:cs="Times New Roman"/>
          <w:b/>
        </w:rPr>
        <w:t>COLLOQUIO</w:t>
      </w:r>
      <w:r w:rsidR="0044326F">
        <w:rPr>
          <w:rFonts w:ascii="Times New Roman" w:hAnsi="Times New Roman" w:cs="Times New Roman"/>
        </w:rPr>
        <w:t xml:space="preserve"> orale.</w:t>
      </w:r>
    </w:p>
    <w:p w:rsidR="001C3B24" w:rsidRDefault="00FE0827" w:rsidP="001C3B24">
      <w:pPr>
        <w:spacing w:after="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seguito alla procedura di </w:t>
      </w:r>
      <w:r w:rsidR="0044326F">
        <w:rPr>
          <w:rFonts w:ascii="Times New Roman" w:hAnsi="Times New Roman" w:cs="Times New Roman"/>
        </w:rPr>
        <w:t xml:space="preserve">selezione trasparente ed equa, </w:t>
      </w:r>
      <w:r>
        <w:rPr>
          <w:rFonts w:ascii="Times New Roman" w:hAnsi="Times New Roman" w:cs="Times New Roman"/>
        </w:rPr>
        <w:t>l</w:t>
      </w:r>
      <w:r w:rsidR="001C3B24" w:rsidRPr="00E95490">
        <w:rPr>
          <w:rFonts w:ascii="Times New Roman" w:hAnsi="Times New Roman" w:cs="Times New Roman"/>
        </w:rPr>
        <w:t>a commissione ha verificato la correttezza for</w:t>
      </w:r>
      <w:r w:rsidR="004A33CD">
        <w:rPr>
          <w:rFonts w:ascii="Times New Roman" w:hAnsi="Times New Roman" w:cs="Times New Roman"/>
        </w:rPr>
        <w:t xml:space="preserve">male delle richieste ricevute, </w:t>
      </w:r>
      <w:r w:rsidR="001C3B24" w:rsidRPr="00E95490">
        <w:rPr>
          <w:rFonts w:ascii="Times New Roman" w:hAnsi="Times New Roman" w:cs="Times New Roman"/>
        </w:rPr>
        <w:t>il possesso dei requisiti di parteci</w:t>
      </w:r>
      <w:r w:rsidR="004A33CD">
        <w:rPr>
          <w:rFonts w:ascii="Times New Roman" w:hAnsi="Times New Roman" w:cs="Times New Roman"/>
        </w:rPr>
        <w:t>pazione da parte dei candidati e</w:t>
      </w:r>
      <w:r w:rsidR="0044326F">
        <w:rPr>
          <w:rFonts w:ascii="Times New Roman" w:hAnsi="Times New Roman" w:cs="Times New Roman"/>
        </w:rPr>
        <w:t xml:space="preserve"> il punteggio rilevato,</w:t>
      </w:r>
      <w:r>
        <w:rPr>
          <w:rFonts w:ascii="Times New Roman" w:hAnsi="Times New Roman" w:cs="Times New Roman"/>
        </w:rPr>
        <w:t xml:space="preserve"> dando </w:t>
      </w:r>
      <w:r w:rsidR="0044326F">
        <w:rPr>
          <w:rFonts w:ascii="Times New Roman" w:hAnsi="Times New Roman" w:cs="Times New Roman"/>
        </w:rPr>
        <w:t xml:space="preserve">priorità </w:t>
      </w:r>
      <w:r w:rsidR="0044326F" w:rsidRPr="004A33CD">
        <w:rPr>
          <w:rFonts w:ascii="Times New Roman" w:hAnsi="Times New Roman" w:cs="Times New Roman"/>
          <w:u w:val="single"/>
        </w:rPr>
        <w:t>agli studenti</w:t>
      </w:r>
      <w:r w:rsidR="0044326F">
        <w:rPr>
          <w:rFonts w:ascii="Times New Roman" w:hAnsi="Times New Roman" w:cs="Times New Roman"/>
        </w:rPr>
        <w:t xml:space="preserve"> </w:t>
      </w:r>
      <w:r w:rsidR="004A33CD">
        <w:rPr>
          <w:rFonts w:ascii="Times New Roman" w:hAnsi="Times New Roman" w:cs="Times New Roman"/>
          <w:b/>
          <w:u w:val="single"/>
        </w:rPr>
        <w:t>che non hanno mai svolto</w:t>
      </w:r>
      <w:r w:rsidR="0044326F" w:rsidRPr="004A33CD">
        <w:rPr>
          <w:rFonts w:ascii="Times New Roman" w:hAnsi="Times New Roman" w:cs="Times New Roman"/>
          <w:b/>
          <w:u w:val="single"/>
        </w:rPr>
        <w:t xml:space="preserve"> mobilità in uscita</w:t>
      </w:r>
      <w:r w:rsidR="00853BC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C3B24" w:rsidRPr="00E95490">
        <w:rPr>
          <w:rFonts w:ascii="Times New Roman" w:hAnsi="Times New Roman" w:cs="Times New Roman"/>
        </w:rPr>
        <w:t xml:space="preserve">alla </w:t>
      </w:r>
      <w:r w:rsidR="004A33CD">
        <w:rPr>
          <w:rFonts w:ascii="Times New Roman" w:hAnsi="Times New Roman" w:cs="Times New Roman"/>
        </w:rPr>
        <w:t xml:space="preserve">loro </w:t>
      </w:r>
      <w:r w:rsidR="001C3B24" w:rsidRPr="00E95490">
        <w:rPr>
          <w:rFonts w:ascii="Times New Roman" w:hAnsi="Times New Roman" w:cs="Times New Roman"/>
        </w:rPr>
        <w:t>motivazione e al possesso delle caratteristiche e degli atteggiamenti richiesti per intraprendere l'esperienza di formazione all'estero.</w:t>
      </w:r>
    </w:p>
    <w:p w:rsidR="004A33CD" w:rsidRDefault="00853BC8" w:rsidP="001C3B24">
      <w:pPr>
        <w:spacing w:after="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precisa che sono pervenute in totale n. </w:t>
      </w:r>
      <w:r w:rsidR="004A33CD">
        <w:rPr>
          <w:rFonts w:ascii="Times New Roman" w:hAnsi="Times New Roman" w:cs="Times New Roman"/>
        </w:rPr>
        <w:t>128 Candidature e che la Commissione Erasmus+</w:t>
      </w:r>
      <w:r w:rsidR="001B00EB">
        <w:rPr>
          <w:rFonts w:ascii="Times New Roman" w:hAnsi="Times New Roman" w:cs="Times New Roman"/>
        </w:rPr>
        <w:t xml:space="preserve"> procederà al</w:t>
      </w:r>
      <w:r w:rsidR="004A33CD">
        <w:rPr>
          <w:rFonts w:ascii="Times New Roman" w:hAnsi="Times New Roman" w:cs="Times New Roman"/>
        </w:rPr>
        <w:t xml:space="preserve">la </w:t>
      </w:r>
      <w:r w:rsidR="001B00EB">
        <w:rPr>
          <w:rFonts w:ascii="Times New Roman" w:hAnsi="Times New Roman" w:cs="Times New Roman"/>
        </w:rPr>
        <w:t xml:space="preserve">sola </w:t>
      </w:r>
      <w:r w:rsidR="004A33CD">
        <w:rPr>
          <w:rFonts w:ascii="Times New Roman" w:hAnsi="Times New Roman" w:cs="Times New Roman"/>
        </w:rPr>
        <w:t xml:space="preserve">valutazione delle candidature degli studenti </w:t>
      </w:r>
      <w:r w:rsidRPr="004A33CD">
        <w:rPr>
          <w:rFonts w:ascii="Times New Roman" w:hAnsi="Times New Roman" w:cs="Times New Roman"/>
          <w:u w:val="single"/>
        </w:rPr>
        <w:t>che non hanno mai partecipato ad una mobilità in uscita</w:t>
      </w:r>
      <w:r w:rsidR="004A33CD">
        <w:rPr>
          <w:rFonts w:ascii="Times New Roman" w:hAnsi="Times New Roman" w:cs="Times New Roman"/>
        </w:rPr>
        <w:t>.</w:t>
      </w:r>
    </w:p>
    <w:p w:rsidR="004A33CD" w:rsidRDefault="004A33CD" w:rsidP="004A33CD">
      <w:pPr>
        <w:spacing w:after="0" w:line="25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PERTANTO</w:t>
      </w:r>
    </w:p>
    <w:p w:rsidR="007E3DFE" w:rsidRDefault="007E3DFE" w:rsidP="004A33CD">
      <w:pPr>
        <w:spacing w:after="0" w:line="256" w:lineRule="auto"/>
        <w:jc w:val="center"/>
        <w:rPr>
          <w:rFonts w:ascii="Times New Roman" w:hAnsi="Times New Roman" w:cs="Times New Roman"/>
        </w:rPr>
      </w:pPr>
    </w:p>
    <w:p w:rsidR="00853BC8" w:rsidRDefault="003A4449" w:rsidP="001C3B24">
      <w:pPr>
        <w:spacing w:after="0" w:line="256" w:lineRule="auto"/>
        <w:rPr>
          <w:rFonts w:ascii="Times New Roman" w:hAnsi="Times New Roman" w:cs="Times New Roman"/>
          <w:b/>
        </w:rPr>
      </w:pPr>
      <w:r w:rsidRPr="007E3DFE">
        <w:rPr>
          <w:rFonts w:ascii="Times New Roman" w:hAnsi="Times New Roman" w:cs="Times New Roman"/>
          <w:b/>
        </w:rPr>
        <w:t>SI INVI</w:t>
      </w:r>
      <w:r w:rsidR="004A33CD" w:rsidRPr="007E3DFE">
        <w:rPr>
          <w:rFonts w:ascii="Times New Roman" w:hAnsi="Times New Roman" w:cs="Times New Roman"/>
          <w:b/>
        </w:rPr>
        <w:t>TANO TUTTI GLI STUDENTI CHE</w:t>
      </w:r>
      <w:r w:rsidR="007E3DFE" w:rsidRPr="007E3DFE">
        <w:rPr>
          <w:rFonts w:ascii="Times New Roman" w:hAnsi="Times New Roman" w:cs="Times New Roman"/>
          <w:b/>
        </w:rPr>
        <w:t xml:space="preserve"> NON HANNO MAI SVOLTO MOBILITA’ ALL’ESTERO NEL PIANO DEL PROGRAMMA ERASMUS+</w:t>
      </w:r>
      <w:r w:rsidRPr="007E3DFE">
        <w:rPr>
          <w:rFonts w:ascii="Times New Roman" w:hAnsi="Times New Roman" w:cs="Times New Roman"/>
          <w:b/>
        </w:rPr>
        <w:t xml:space="preserve"> </w:t>
      </w:r>
      <w:r w:rsidR="00B438C6" w:rsidRPr="007E3DFE">
        <w:rPr>
          <w:rFonts w:ascii="Times New Roman" w:hAnsi="Times New Roman" w:cs="Times New Roman"/>
          <w:b/>
        </w:rPr>
        <w:t>A PRESENTARSI PER UN COLLOQUIO orale</w:t>
      </w:r>
      <w:r w:rsidR="00B438C6">
        <w:rPr>
          <w:rFonts w:ascii="Times New Roman" w:hAnsi="Times New Roman" w:cs="Times New Roman"/>
        </w:rPr>
        <w:t xml:space="preserve">, ai fini della selezione definitiva per la graduatoria finale, </w:t>
      </w:r>
      <w:r w:rsidR="00B438C6" w:rsidRPr="004A33CD">
        <w:rPr>
          <w:rFonts w:ascii="Times New Roman" w:hAnsi="Times New Roman" w:cs="Times New Roman"/>
          <w:b/>
        </w:rPr>
        <w:t>VENERDI’ 25 OTTOBRE</w:t>
      </w:r>
      <w:r w:rsidR="003B7C43">
        <w:rPr>
          <w:rFonts w:ascii="Times New Roman" w:hAnsi="Times New Roman" w:cs="Times New Roman"/>
          <w:b/>
        </w:rPr>
        <w:t xml:space="preserve"> 2024 </w:t>
      </w:r>
      <w:r w:rsidR="004A33CD">
        <w:rPr>
          <w:rFonts w:ascii="Times New Roman" w:hAnsi="Times New Roman" w:cs="Times New Roman"/>
          <w:b/>
        </w:rPr>
        <w:t>dalle ore 15.00</w:t>
      </w:r>
      <w:r w:rsidR="003B7C43">
        <w:rPr>
          <w:rFonts w:ascii="Times New Roman" w:hAnsi="Times New Roman" w:cs="Times New Roman"/>
          <w:b/>
        </w:rPr>
        <w:t xml:space="preserve"> alle ore 16.30</w:t>
      </w:r>
      <w:r w:rsidR="004A33CD">
        <w:rPr>
          <w:rFonts w:ascii="Times New Roman" w:hAnsi="Times New Roman" w:cs="Times New Roman"/>
          <w:b/>
        </w:rPr>
        <w:t xml:space="preserve">, </w:t>
      </w:r>
      <w:r w:rsidR="003B7C43">
        <w:rPr>
          <w:rFonts w:ascii="Times New Roman" w:hAnsi="Times New Roman" w:cs="Times New Roman"/>
          <w:b/>
        </w:rPr>
        <w:t xml:space="preserve">e LUNEDI’ 28 </w:t>
      </w:r>
      <w:r w:rsidR="007E6080">
        <w:rPr>
          <w:rFonts w:ascii="Times New Roman" w:hAnsi="Times New Roman" w:cs="Times New Roman"/>
          <w:b/>
        </w:rPr>
        <w:t>OTTOBRE dalle ore 14.30 alle ore 16</w:t>
      </w:r>
      <w:r w:rsidR="003B7C43">
        <w:rPr>
          <w:rFonts w:ascii="Times New Roman" w:hAnsi="Times New Roman" w:cs="Times New Roman"/>
          <w:b/>
        </w:rPr>
        <w:t>.00, nel plesso di via Falcone, secondo quanto indicato:</w:t>
      </w:r>
    </w:p>
    <w:p w:rsidR="003B7C43" w:rsidRDefault="005D5FA6" w:rsidP="003B7C43">
      <w:pPr>
        <w:pStyle w:val="Paragrafoelenco"/>
        <w:numPr>
          <w:ilvl w:val="0"/>
          <w:numId w:val="30"/>
        </w:numPr>
        <w:spacing w:after="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VENERDI’ 25 OTTOBRE </w:t>
      </w:r>
      <w:r w:rsidR="003B7C43" w:rsidRPr="003B7C43">
        <w:rPr>
          <w:rFonts w:ascii="Times New Roman" w:hAnsi="Times New Roman" w:cs="Times New Roman"/>
          <w:b/>
        </w:rPr>
        <w:t>dalle ore 15.00 alle ore 16.30</w:t>
      </w:r>
      <w:r w:rsidR="003B7C43">
        <w:rPr>
          <w:rFonts w:ascii="Times New Roman" w:hAnsi="Times New Roman" w:cs="Times New Roman"/>
          <w:b/>
        </w:rPr>
        <w:t>: primo gruppo</w:t>
      </w:r>
      <w:r>
        <w:rPr>
          <w:rFonts w:ascii="Times New Roman" w:hAnsi="Times New Roman" w:cs="Times New Roman"/>
          <w:b/>
        </w:rPr>
        <w:t>, dalla lettera A alla l</w:t>
      </w:r>
      <w:r w:rsidR="003B7C43">
        <w:rPr>
          <w:rFonts w:ascii="Times New Roman" w:hAnsi="Times New Roman" w:cs="Times New Roman"/>
          <w:b/>
        </w:rPr>
        <w:t>ettera L</w:t>
      </w:r>
    </w:p>
    <w:p w:rsidR="005D5FA6" w:rsidRDefault="005D5FA6" w:rsidP="005D5FA6">
      <w:pPr>
        <w:pStyle w:val="Paragrafoelenco"/>
        <w:numPr>
          <w:ilvl w:val="0"/>
          <w:numId w:val="30"/>
        </w:numPr>
        <w:spacing w:after="0" w:line="256" w:lineRule="auto"/>
        <w:rPr>
          <w:rFonts w:ascii="Times New Roman" w:hAnsi="Times New Roman" w:cs="Times New Roman"/>
          <w:b/>
        </w:rPr>
      </w:pPr>
      <w:r w:rsidRPr="005D5FA6">
        <w:rPr>
          <w:rFonts w:ascii="Times New Roman" w:hAnsi="Times New Roman" w:cs="Times New Roman"/>
          <w:b/>
        </w:rPr>
        <w:t>LUNEDI’ 28 OTTOBRE dalle ore</w:t>
      </w:r>
      <w:r w:rsidR="007E6080">
        <w:rPr>
          <w:rFonts w:ascii="Times New Roman" w:hAnsi="Times New Roman" w:cs="Times New Roman"/>
          <w:b/>
        </w:rPr>
        <w:t>14,30 alle 16,</w:t>
      </w:r>
      <w:bookmarkStart w:id="0" w:name="_GoBack"/>
      <w:bookmarkEnd w:id="0"/>
      <w:r w:rsidRPr="005D5FA6">
        <w:rPr>
          <w:rFonts w:ascii="Times New Roman" w:hAnsi="Times New Roman" w:cs="Times New Roman"/>
          <w:b/>
        </w:rPr>
        <w:t>00</w:t>
      </w:r>
      <w:r>
        <w:rPr>
          <w:rFonts w:ascii="Times New Roman" w:hAnsi="Times New Roman" w:cs="Times New Roman"/>
          <w:b/>
        </w:rPr>
        <w:t>: secondo gruppo, dalla lettera M alla lettera Z.</w:t>
      </w:r>
    </w:p>
    <w:p w:rsidR="003B7C43" w:rsidRDefault="005D5FA6" w:rsidP="001C3B24">
      <w:pPr>
        <w:spacing w:after="0" w:line="256" w:lineRule="auto"/>
        <w:rPr>
          <w:rFonts w:ascii="Times New Roman" w:hAnsi="Times New Roman" w:cs="Times New Roman"/>
          <w:b/>
        </w:rPr>
      </w:pPr>
      <w:r w:rsidRPr="005D5FA6">
        <w:rPr>
          <w:rFonts w:ascii="Times New Roman" w:hAnsi="Times New Roman" w:cs="Times New Roman"/>
        </w:rPr>
        <w:t>Inoltre si ricorda che</w:t>
      </w:r>
      <w:r>
        <w:rPr>
          <w:rFonts w:ascii="Times New Roman" w:hAnsi="Times New Roman" w:cs="Times New Roman"/>
          <w:b/>
        </w:rPr>
        <w:t xml:space="preserve"> g</w:t>
      </w:r>
      <w:r w:rsidR="003B7C43">
        <w:rPr>
          <w:rFonts w:ascii="Times New Roman" w:hAnsi="Times New Roman" w:cs="Times New Roman"/>
          <w:b/>
        </w:rPr>
        <w:t>li studenti che non hanno consegnato TUTTI i documenti richiesti nel bando, dovranno integrare la documentazione mancante e consegnarla, insieme all’attestazione delle certificazioni dichiarate e dei corsi sostenuti, pena l’esclusione dalla graduatoria</w:t>
      </w:r>
      <w:r>
        <w:rPr>
          <w:rFonts w:ascii="Times New Roman" w:hAnsi="Times New Roman" w:cs="Times New Roman"/>
          <w:b/>
        </w:rPr>
        <w:t>.</w:t>
      </w:r>
    </w:p>
    <w:p w:rsidR="003A4449" w:rsidRDefault="003A4449" w:rsidP="007E3DFE">
      <w:pPr>
        <w:spacing w:after="0" w:line="256" w:lineRule="auto"/>
        <w:ind w:left="0" w:firstLine="0"/>
        <w:jc w:val="left"/>
        <w:rPr>
          <w:rFonts w:ascii="Times New Roman" w:hAnsi="Times New Roman" w:cs="Times New Roman"/>
          <w:u w:val="single"/>
        </w:rPr>
      </w:pPr>
    </w:p>
    <w:p w:rsidR="001C3B24" w:rsidRDefault="001C3B24" w:rsidP="00B438C6">
      <w:pPr>
        <w:spacing w:after="0" w:line="256" w:lineRule="auto"/>
        <w:jc w:val="left"/>
        <w:rPr>
          <w:rFonts w:ascii="Times New Roman" w:hAnsi="Times New Roman" w:cs="Times New Roman"/>
          <w:u w:val="single"/>
        </w:rPr>
      </w:pPr>
      <w:r w:rsidRPr="00E95490">
        <w:rPr>
          <w:rFonts w:ascii="Times New Roman" w:hAnsi="Times New Roman" w:cs="Times New Roman"/>
          <w:u w:val="single"/>
        </w:rPr>
        <w:t>SI PRECISA CHE</w:t>
      </w:r>
      <w:r w:rsidR="004609FB">
        <w:rPr>
          <w:rFonts w:ascii="Times New Roman" w:hAnsi="Times New Roman" w:cs="Times New Roman"/>
          <w:u w:val="single"/>
        </w:rPr>
        <w:t xml:space="preserve"> </w:t>
      </w:r>
      <w:r w:rsidR="00B438C6">
        <w:rPr>
          <w:rFonts w:ascii="Times New Roman" w:hAnsi="Times New Roman" w:cs="Times New Roman"/>
          <w:u w:val="single"/>
        </w:rPr>
        <w:t xml:space="preserve">AI FINE DELLA GRADUATORIA FINALE, </w:t>
      </w:r>
      <w:r w:rsidR="004609FB">
        <w:rPr>
          <w:rFonts w:ascii="Times New Roman" w:hAnsi="Times New Roman" w:cs="Times New Roman"/>
          <w:u w:val="single"/>
        </w:rPr>
        <w:t xml:space="preserve">SI </w:t>
      </w:r>
      <w:r w:rsidR="00B438C6">
        <w:rPr>
          <w:rFonts w:ascii="Times New Roman" w:hAnsi="Times New Roman" w:cs="Times New Roman"/>
          <w:u w:val="single"/>
        </w:rPr>
        <w:t>TERRA’</w:t>
      </w:r>
      <w:r w:rsidR="00DA7D13">
        <w:rPr>
          <w:rFonts w:ascii="Times New Roman" w:hAnsi="Times New Roman" w:cs="Times New Roman"/>
          <w:u w:val="single"/>
        </w:rPr>
        <w:t>CONTO DEI SEGU</w:t>
      </w:r>
      <w:r w:rsidR="004609FB">
        <w:rPr>
          <w:rFonts w:ascii="Times New Roman" w:hAnsi="Times New Roman" w:cs="Times New Roman"/>
          <w:u w:val="single"/>
        </w:rPr>
        <w:t>ENTI CRITERI:</w:t>
      </w:r>
    </w:p>
    <w:p w:rsidR="001C3B24" w:rsidRPr="00E95490" w:rsidRDefault="001C3B24" w:rsidP="005D5FA6">
      <w:pPr>
        <w:spacing w:after="0" w:line="256" w:lineRule="auto"/>
        <w:ind w:left="0" w:firstLine="0"/>
        <w:rPr>
          <w:rFonts w:ascii="Times New Roman" w:hAnsi="Times New Roman" w:cs="Times New Roman"/>
        </w:rPr>
      </w:pPr>
    </w:p>
    <w:p w:rsidR="001C3B24" w:rsidRPr="00E95490" w:rsidRDefault="004609FB" w:rsidP="00862FD3">
      <w:pPr>
        <w:numPr>
          <w:ilvl w:val="0"/>
          <w:numId w:val="6"/>
        </w:numPr>
        <w:spacing w:after="0" w:line="256" w:lineRule="auto"/>
        <w:rPr>
          <w:rFonts w:ascii="Times New Roman" w:hAnsi="Times New Roman" w:cs="Times New Roman"/>
        </w:rPr>
      </w:pPr>
      <w:r w:rsidRPr="00E95490">
        <w:rPr>
          <w:rFonts w:ascii="Times New Roman" w:hAnsi="Times New Roman" w:cs="Times New Roman"/>
        </w:rPr>
        <w:t>Tutti</w:t>
      </w:r>
      <w:r w:rsidR="001C3B24" w:rsidRPr="00E95490">
        <w:rPr>
          <w:rFonts w:ascii="Times New Roman" w:hAnsi="Times New Roman" w:cs="Times New Roman"/>
        </w:rPr>
        <w:t xml:space="preserve"> i criteri descritti nell’Art. 6</w:t>
      </w:r>
      <w:r w:rsidR="00B10A98">
        <w:rPr>
          <w:rFonts w:ascii="Times New Roman" w:hAnsi="Times New Roman" w:cs="Times New Roman"/>
        </w:rPr>
        <w:t xml:space="preserve"> </w:t>
      </w:r>
      <w:r w:rsidR="00B438C6">
        <w:rPr>
          <w:rFonts w:ascii="Times New Roman" w:hAnsi="Times New Roman" w:cs="Times New Roman"/>
        </w:rPr>
        <w:t>del bando della circolare n. 40 del 02/10/2024</w:t>
      </w:r>
    </w:p>
    <w:p w:rsidR="001C3B24" w:rsidRPr="00E95490" w:rsidRDefault="004609FB" w:rsidP="00862FD3">
      <w:pPr>
        <w:numPr>
          <w:ilvl w:val="0"/>
          <w:numId w:val="6"/>
        </w:numPr>
        <w:spacing w:after="0" w:line="256" w:lineRule="auto"/>
        <w:rPr>
          <w:rFonts w:ascii="Times New Roman" w:hAnsi="Times New Roman" w:cs="Times New Roman"/>
        </w:rPr>
      </w:pPr>
      <w:r w:rsidRPr="00E95490">
        <w:rPr>
          <w:rFonts w:ascii="Times New Roman" w:hAnsi="Times New Roman" w:cs="Times New Roman"/>
        </w:rPr>
        <w:t>Tutti</w:t>
      </w:r>
      <w:r w:rsidR="001C3B24" w:rsidRPr="00E95490">
        <w:rPr>
          <w:rFonts w:ascii="Times New Roman" w:hAnsi="Times New Roman" w:cs="Times New Roman"/>
        </w:rPr>
        <w:t xml:space="preserve"> i requisiti richiesti</w:t>
      </w:r>
      <w:r>
        <w:rPr>
          <w:rFonts w:ascii="Times New Roman" w:hAnsi="Times New Roman" w:cs="Times New Roman"/>
        </w:rPr>
        <w:t xml:space="preserve"> nel bando</w:t>
      </w:r>
    </w:p>
    <w:p w:rsidR="001C3B24" w:rsidRPr="00E95490" w:rsidRDefault="004609FB" w:rsidP="00862FD3">
      <w:pPr>
        <w:numPr>
          <w:ilvl w:val="0"/>
          <w:numId w:val="6"/>
        </w:numPr>
        <w:spacing w:after="0" w:line="256" w:lineRule="auto"/>
        <w:rPr>
          <w:rFonts w:ascii="Times New Roman" w:hAnsi="Times New Roman" w:cs="Times New Roman"/>
        </w:rPr>
      </w:pPr>
      <w:r w:rsidRPr="00E95490">
        <w:rPr>
          <w:rFonts w:ascii="Times New Roman" w:hAnsi="Times New Roman" w:cs="Times New Roman"/>
        </w:rPr>
        <w:t>Competenze</w:t>
      </w:r>
      <w:r w:rsidR="001C3B24" w:rsidRPr="00E95490">
        <w:rPr>
          <w:rFonts w:ascii="Times New Roman" w:hAnsi="Times New Roman" w:cs="Times New Roman"/>
        </w:rPr>
        <w:t xml:space="preserve"> linguistiche</w:t>
      </w:r>
    </w:p>
    <w:p w:rsidR="001C3B24" w:rsidRPr="004609FB" w:rsidRDefault="004609FB" w:rsidP="004609FB">
      <w:pPr>
        <w:numPr>
          <w:ilvl w:val="0"/>
          <w:numId w:val="6"/>
        </w:numPr>
        <w:spacing w:after="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SOFT SKILLS</w:t>
      </w:r>
    </w:p>
    <w:p w:rsidR="001C3B24" w:rsidRPr="004609FB" w:rsidRDefault="004609FB" w:rsidP="00862FD3">
      <w:pPr>
        <w:numPr>
          <w:ilvl w:val="0"/>
          <w:numId w:val="6"/>
        </w:numPr>
        <w:spacing w:after="0" w:line="256" w:lineRule="auto"/>
        <w:rPr>
          <w:rFonts w:ascii="Times New Roman" w:hAnsi="Times New Roman" w:cs="Times New Roman"/>
        </w:rPr>
      </w:pPr>
      <w:r w:rsidRPr="004609FB">
        <w:rPr>
          <w:rFonts w:ascii="Times New Roman" w:hAnsi="Times New Roman" w:cs="Times New Roman"/>
        </w:rPr>
        <w:t>Competenze</w:t>
      </w:r>
      <w:r w:rsidR="001C3B24" w:rsidRPr="004609FB">
        <w:rPr>
          <w:rFonts w:ascii="Times New Roman" w:hAnsi="Times New Roman" w:cs="Times New Roman"/>
        </w:rPr>
        <w:t xml:space="preserve"> cognitive</w:t>
      </w:r>
      <w:r w:rsidRPr="004609FB">
        <w:rPr>
          <w:rFonts w:ascii="Times New Roman" w:hAnsi="Times New Roman" w:cs="Times New Roman"/>
        </w:rPr>
        <w:t xml:space="preserve">, </w:t>
      </w:r>
      <w:r w:rsidR="001C3B24" w:rsidRPr="004609FB">
        <w:rPr>
          <w:rFonts w:ascii="Times New Roman" w:hAnsi="Times New Roman" w:cs="Times New Roman"/>
        </w:rPr>
        <w:t>comunicative</w:t>
      </w:r>
      <w:r w:rsidRPr="004609FB">
        <w:rPr>
          <w:rFonts w:ascii="Times New Roman" w:hAnsi="Times New Roman" w:cs="Times New Roman"/>
        </w:rPr>
        <w:t xml:space="preserve"> e </w:t>
      </w:r>
      <w:r w:rsidR="001C3B24" w:rsidRPr="004609FB">
        <w:rPr>
          <w:rFonts w:ascii="Times New Roman" w:hAnsi="Times New Roman" w:cs="Times New Roman"/>
        </w:rPr>
        <w:t>organizzative</w:t>
      </w:r>
    </w:p>
    <w:p w:rsidR="001C3B24" w:rsidRPr="00C97E7A" w:rsidRDefault="004609FB" w:rsidP="00862FD3">
      <w:pPr>
        <w:numPr>
          <w:ilvl w:val="0"/>
          <w:numId w:val="6"/>
        </w:numPr>
        <w:spacing w:after="0" w:line="256" w:lineRule="auto"/>
        <w:rPr>
          <w:rFonts w:ascii="Times New Roman" w:hAnsi="Times New Roman" w:cs="Times New Roman"/>
        </w:rPr>
      </w:pPr>
      <w:r w:rsidRPr="00E95490">
        <w:rPr>
          <w:rFonts w:ascii="Times New Roman" w:hAnsi="Times New Roman" w:cs="Times New Roman"/>
        </w:rPr>
        <w:t>Certificazioni</w:t>
      </w:r>
      <w:r>
        <w:rPr>
          <w:rFonts w:ascii="Times New Roman" w:hAnsi="Times New Roman" w:cs="Times New Roman"/>
        </w:rPr>
        <w:t xml:space="preserve"> linguistiche e </w:t>
      </w:r>
      <w:r w:rsidR="001C3B24" w:rsidRPr="00E95490">
        <w:rPr>
          <w:rFonts w:ascii="Times New Roman" w:hAnsi="Times New Roman" w:cs="Times New Roman"/>
        </w:rPr>
        <w:t>livelli di certificazioni posseduti</w:t>
      </w:r>
    </w:p>
    <w:p w:rsidR="001C3B24" w:rsidRPr="00E95490" w:rsidRDefault="004609FB" w:rsidP="00862FD3">
      <w:pPr>
        <w:numPr>
          <w:ilvl w:val="0"/>
          <w:numId w:val="6"/>
        </w:numPr>
        <w:spacing w:after="0" w:line="256" w:lineRule="auto"/>
        <w:rPr>
          <w:rFonts w:ascii="Times New Roman" w:hAnsi="Times New Roman" w:cs="Times New Roman"/>
        </w:rPr>
      </w:pPr>
      <w:r w:rsidRPr="00E95490">
        <w:rPr>
          <w:rFonts w:ascii="Times New Roman" w:hAnsi="Times New Roman" w:cs="Times New Roman"/>
        </w:rPr>
        <w:t>Esperienze</w:t>
      </w:r>
      <w:r w:rsidR="001C3B24" w:rsidRPr="00E95490">
        <w:rPr>
          <w:rFonts w:ascii="Times New Roman" w:hAnsi="Times New Roman" w:cs="Times New Roman"/>
        </w:rPr>
        <w:t xml:space="preserve"> di PCTO e di altra progettazione nazionale e internazionale</w:t>
      </w:r>
    </w:p>
    <w:p w:rsidR="001C3B24" w:rsidRPr="00E95490" w:rsidRDefault="004609FB" w:rsidP="00862FD3">
      <w:pPr>
        <w:numPr>
          <w:ilvl w:val="0"/>
          <w:numId w:val="6"/>
        </w:numPr>
        <w:spacing w:after="0" w:line="256" w:lineRule="auto"/>
        <w:rPr>
          <w:rFonts w:ascii="Times New Roman" w:hAnsi="Times New Roman" w:cs="Times New Roman"/>
        </w:rPr>
      </w:pPr>
      <w:r w:rsidRPr="00E95490">
        <w:rPr>
          <w:rFonts w:ascii="Times New Roman" w:hAnsi="Times New Roman" w:cs="Times New Roman"/>
        </w:rPr>
        <w:t>Esperienze</w:t>
      </w:r>
      <w:r w:rsidR="001C3B24" w:rsidRPr="00E95490">
        <w:rPr>
          <w:rFonts w:ascii="Times New Roman" w:hAnsi="Times New Roman" w:cs="Times New Roman"/>
        </w:rPr>
        <w:t xml:space="preserve"> già maturate in altri progetti Erasmus+, nello specifico di partenariati strategici, dei risultati ottenuti, delle attività realizzate</w:t>
      </w:r>
    </w:p>
    <w:p w:rsidR="004609FB" w:rsidRDefault="004609FB" w:rsidP="004609FB">
      <w:pPr>
        <w:spacing w:after="0" w:line="256" w:lineRule="auto"/>
        <w:ind w:left="412" w:firstLine="0"/>
        <w:rPr>
          <w:rFonts w:ascii="Times New Roman" w:hAnsi="Times New Roman" w:cs="Times New Roman"/>
        </w:rPr>
      </w:pPr>
    </w:p>
    <w:p w:rsidR="007241EC" w:rsidRDefault="004609FB" w:rsidP="000E6EF5">
      <w:pPr>
        <w:spacing w:after="0" w:line="256" w:lineRule="auto"/>
        <w:ind w:left="4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precisa altresì che s</w:t>
      </w:r>
      <w:r w:rsidR="00B10A98">
        <w:rPr>
          <w:rFonts w:ascii="Times New Roman" w:hAnsi="Times New Roman" w:cs="Times New Roman"/>
        </w:rPr>
        <w:t xml:space="preserve">i </w:t>
      </w:r>
      <w:r w:rsidR="00DA7D13">
        <w:rPr>
          <w:rFonts w:ascii="Times New Roman" w:hAnsi="Times New Roman" w:cs="Times New Roman"/>
        </w:rPr>
        <w:t>terrà</w:t>
      </w:r>
      <w:r w:rsidR="00B10A98">
        <w:rPr>
          <w:rFonts w:ascii="Times New Roman" w:hAnsi="Times New Roman" w:cs="Times New Roman"/>
        </w:rPr>
        <w:t xml:space="preserve"> conto delle precedenti attività di accoglienza, dando precedenza agli studenti che hanno già accolto studenti europei </w:t>
      </w:r>
      <w:r w:rsidR="00C97E7A">
        <w:rPr>
          <w:rFonts w:ascii="Times New Roman" w:hAnsi="Times New Roman" w:cs="Times New Roman"/>
        </w:rPr>
        <w:t>Erasmus+</w:t>
      </w:r>
      <w:r w:rsidR="000E6EF5">
        <w:rPr>
          <w:rFonts w:ascii="Times New Roman" w:hAnsi="Times New Roman" w:cs="Times New Roman"/>
        </w:rPr>
        <w:t>.</w:t>
      </w:r>
    </w:p>
    <w:p w:rsidR="000E6EF5" w:rsidRDefault="000E6EF5" w:rsidP="000E6EF5">
      <w:pPr>
        <w:spacing w:after="0" w:line="256" w:lineRule="auto"/>
        <w:ind w:left="412" w:firstLine="0"/>
        <w:rPr>
          <w:rFonts w:ascii="Times New Roman" w:hAnsi="Times New Roman" w:cs="Times New Roman"/>
        </w:rPr>
      </w:pPr>
    </w:p>
    <w:p w:rsidR="00A85E66" w:rsidRPr="00E95490" w:rsidRDefault="00A85E66" w:rsidP="00A85E66">
      <w:pPr>
        <w:rPr>
          <w:rFonts w:ascii="Times New Roman" w:hAnsi="Times New Roman" w:cs="Times New Roman"/>
          <w:sz w:val="28"/>
          <w:szCs w:val="28"/>
        </w:rPr>
      </w:pPr>
      <w:r w:rsidRPr="00E95490">
        <w:rPr>
          <w:rFonts w:ascii="Times New Roman" w:hAnsi="Times New Roman" w:cs="Times New Roman"/>
          <w:sz w:val="28"/>
          <w:szCs w:val="28"/>
        </w:rPr>
        <w:t>Rosa Maria Giacalone</w:t>
      </w:r>
    </w:p>
    <w:p w:rsidR="00A85E66" w:rsidRPr="00E95490" w:rsidRDefault="00A85E66" w:rsidP="00A85E66">
      <w:pPr>
        <w:rPr>
          <w:rFonts w:ascii="Times New Roman" w:hAnsi="Times New Roman" w:cs="Times New Roman"/>
          <w:sz w:val="28"/>
          <w:szCs w:val="28"/>
        </w:rPr>
      </w:pPr>
      <w:r w:rsidRPr="00E95490">
        <w:rPr>
          <w:rFonts w:ascii="Times New Roman" w:hAnsi="Times New Roman" w:cs="Times New Roman"/>
          <w:sz w:val="28"/>
          <w:szCs w:val="28"/>
        </w:rPr>
        <w:t>FUNZIONE STRUMENTALE AREA 2 - STAGES, GEMELLAGGI, ERASMUS, ETWINNING, MONITORAGGIO PROGETTI SCOLASTICI</w:t>
      </w:r>
    </w:p>
    <w:p w:rsidR="001C3B24" w:rsidRPr="0007277C" w:rsidRDefault="001C3B24" w:rsidP="006D56B5">
      <w:pPr>
        <w:ind w:left="0" w:firstLine="0"/>
      </w:pPr>
    </w:p>
    <w:sectPr w:rsidR="001C3B24" w:rsidRPr="000727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3773"/>
      </v:shape>
    </w:pict>
  </w:numPicBullet>
  <w:numPicBullet w:numPicBulletId="1">
    <w:pict>
      <v:shape id="_x0000_i1029" type="#_x0000_t75" style="width:11.2pt;height:11.2pt" o:bullet="t">
        <v:imagedata r:id="rId2" o:title="msoA6CD"/>
      </v:shape>
    </w:pict>
  </w:numPicBullet>
  <w:abstractNum w:abstractNumId="0">
    <w:nsid w:val="117563BB"/>
    <w:multiLevelType w:val="hybridMultilevel"/>
    <w:tmpl w:val="BD0AD45A"/>
    <w:lvl w:ilvl="0" w:tplc="0410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5AD431F"/>
    <w:multiLevelType w:val="hybridMultilevel"/>
    <w:tmpl w:val="865299F0"/>
    <w:lvl w:ilvl="0" w:tplc="0410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">
    <w:nsid w:val="1A446219"/>
    <w:multiLevelType w:val="hybridMultilevel"/>
    <w:tmpl w:val="8E8AB6BA"/>
    <w:lvl w:ilvl="0" w:tplc="D9C286A2">
      <w:start w:val="2022"/>
      <w:numFmt w:val="bullet"/>
      <w:lvlText w:val="•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EFB3010"/>
    <w:multiLevelType w:val="hybridMultilevel"/>
    <w:tmpl w:val="3EC0D48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1F79180B"/>
    <w:multiLevelType w:val="hybridMultilevel"/>
    <w:tmpl w:val="DFC4236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4562C8E"/>
    <w:multiLevelType w:val="hybridMultilevel"/>
    <w:tmpl w:val="F78C76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B13F58"/>
    <w:multiLevelType w:val="hybridMultilevel"/>
    <w:tmpl w:val="CC382F4A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27DD7F09"/>
    <w:multiLevelType w:val="hybridMultilevel"/>
    <w:tmpl w:val="AB5EA518"/>
    <w:lvl w:ilvl="0" w:tplc="D9C286A2">
      <w:start w:val="2022"/>
      <w:numFmt w:val="bullet"/>
      <w:lvlText w:val="•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8E06231"/>
    <w:multiLevelType w:val="hybridMultilevel"/>
    <w:tmpl w:val="67D85D12"/>
    <w:lvl w:ilvl="0" w:tplc="D9C286A2">
      <w:start w:val="2022"/>
      <w:numFmt w:val="bullet"/>
      <w:lvlText w:val="•"/>
      <w:lvlJc w:val="left"/>
      <w:pPr>
        <w:ind w:left="145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9">
    <w:nsid w:val="2A082BAD"/>
    <w:multiLevelType w:val="hybridMultilevel"/>
    <w:tmpl w:val="FF725F3E"/>
    <w:lvl w:ilvl="0" w:tplc="D9C286A2">
      <w:start w:val="2022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9B55CD"/>
    <w:multiLevelType w:val="hybridMultilevel"/>
    <w:tmpl w:val="7F38FE1C"/>
    <w:lvl w:ilvl="0" w:tplc="D9C286A2">
      <w:start w:val="2022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9E464A"/>
    <w:multiLevelType w:val="hybridMultilevel"/>
    <w:tmpl w:val="96081D50"/>
    <w:lvl w:ilvl="0" w:tplc="D9C286A2">
      <w:start w:val="2022"/>
      <w:numFmt w:val="bullet"/>
      <w:lvlText w:val="•"/>
      <w:lvlJc w:val="left"/>
      <w:pPr>
        <w:ind w:left="113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2">
    <w:nsid w:val="3A3C45D5"/>
    <w:multiLevelType w:val="hybridMultilevel"/>
    <w:tmpl w:val="5AAE1D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13E19"/>
    <w:multiLevelType w:val="hybridMultilevel"/>
    <w:tmpl w:val="C504C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0736E"/>
    <w:multiLevelType w:val="hybridMultilevel"/>
    <w:tmpl w:val="DBE44C02"/>
    <w:lvl w:ilvl="0" w:tplc="D9C286A2">
      <w:start w:val="2022"/>
      <w:numFmt w:val="bullet"/>
      <w:lvlText w:val="•"/>
      <w:lvlPicBulletId w:val="0"/>
      <w:lvlJc w:val="left"/>
      <w:pPr>
        <w:ind w:left="730" w:hanging="360"/>
      </w:pPr>
      <w:rPr>
        <w:rFonts w:ascii="Calibri" w:eastAsia="Calibri" w:hAnsi="Calibri" w:cs="Calibri" w:hint="default"/>
      </w:rPr>
    </w:lvl>
    <w:lvl w:ilvl="1" w:tplc="D9C286A2">
      <w:start w:val="2022"/>
      <w:numFmt w:val="bullet"/>
      <w:lvlText w:val="•"/>
      <w:lvlJc w:val="left"/>
      <w:pPr>
        <w:ind w:left="145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5">
    <w:nsid w:val="480943A3"/>
    <w:multiLevelType w:val="hybridMultilevel"/>
    <w:tmpl w:val="F8D82230"/>
    <w:lvl w:ilvl="0" w:tplc="0410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BCB6388"/>
    <w:multiLevelType w:val="hybridMultilevel"/>
    <w:tmpl w:val="5ED811E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D5739A"/>
    <w:multiLevelType w:val="hybridMultilevel"/>
    <w:tmpl w:val="D812ED4A"/>
    <w:lvl w:ilvl="0" w:tplc="DE2E140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DA0626"/>
    <w:multiLevelType w:val="hybridMultilevel"/>
    <w:tmpl w:val="AF7EE3EA"/>
    <w:lvl w:ilvl="0" w:tplc="D9C286A2">
      <w:start w:val="2022"/>
      <w:numFmt w:val="bullet"/>
      <w:lvlText w:val="•"/>
      <w:lvlPicBulletId w:val="0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D9C286A2">
      <w:start w:val="2022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D39A3"/>
    <w:multiLevelType w:val="hybridMultilevel"/>
    <w:tmpl w:val="6A141F38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33098"/>
    <w:multiLevelType w:val="hybridMultilevel"/>
    <w:tmpl w:val="80083634"/>
    <w:lvl w:ilvl="0" w:tplc="D9C286A2">
      <w:start w:val="2022"/>
      <w:numFmt w:val="bullet"/>
      <w:lvlText w:val="•"/>
      <w:lvlPicBulletId w:val="0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D9C286A2">
      <w:start w:val="2022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3212A6"/>
    <w:multiLevelType w:val="hybridMultilevel"/>
    <w:tmpl w:val="BBB456C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9863059"/>
    <w:multiLevelType w:val="hybridMultilevel"/>
    <w:tmpl w:val="A83A3CFA"/>
    <w:lvl w:ilvl="0" w:tplc="0410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3">
    <w:nsid w:val="5F4D6208"/>
    <w:multiLevelType w:val="hybridMultilevel"/>
    <w:tmpl w:val="3214A26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0E159F9"/>
    <w:multiLevelType w:val="hybridMultilevel"/>
    <w:tmpl w:val="F21014A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21F0E5C"/>
    <w:multiLevelType w:val="hybridMultilevel"/>
    <w:tmpl w:val="143CC468"/>
    <w:lvl w:ilvl="0" w:tplc="D9C286A2">
      <w:start w:val="2022"/>
      <w:numFmt w:val="bullet"/>
      <w:lvlText w:val="•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549730E"/>
    <w:multiLevelType w:val="hybridMultilevel"/>
    <w:tmpl w:val="C6728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B538BB"/>
    <w:multiLevelType w:val="hybridMultilevel"/>
    <w:tmpl w:val="57887C5E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D8F4F90"/>
    <w:multiLevelType w:val="hybridMultilevel"/>
    <w:tmpl w:val="28CC6B42"/>
    <w:lvl w:ilvl="0" w:tplc="0410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FF73692"/>
    <w:multiLevelType w:val="hybridMultilevel"/>
    <w:tmpl w:val="9F4813EE"/>
    <w:lvl w:ilvl="0" w:tplc="D9C286A2">
      <w:start w:val="2022"/>
      <w:numFmt w:val="bullet"/>
      <w:lvlText w:val="•"/>
      <w:lvlJc w:val="left"/>
      <w:pPr>
        <w:ind w:left="113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5"/>
  </w:num>
  <w:num w:numId="4">
    <w:abstractNumId w:val="0"/>
  </w:num>
  <w:num w:numId="5">
    <w:abstractNumId w:val="6"/>
  </w:num>
  <w:num w:numId="6">
    <w:abstractNumId w:val="22"/>
  </w:num>
  <w:num w:numId="7">
    <w:abstractNumId w:val="26"/>
  </w:num>
  <w:num w:numId="8">
    <w:abstractNumId w:val="13"/>
  </w:num>
  <w:num w:numId="9">
    <w:abstractNumId w:val="12"/>
  </w:num>
  <w:num w:numId="10">
    <w:abstractNumId w:val="21"/>
  </w:num>
  <w:num w:numId="11">
    <w:abstractNumId w:val="2"/>
  </w:num>
  <w:num w:numId="12">
    <w:abstractNumId w:val="18"/>
  </w:num>
  <w:num w:numId="13">
    <w:abstractNumId w:val="9"/>
  </w:num>
  <w:num w:numId="14">
    <w:abstractNumId w:val="10"/>
  </w:num>
  <w:num w:numId="15">
    <w:abstractNumId w:val="7"/>
  </w:num>
  <w:num w:numId="16">
    <w:abstractNumId w:val="3"/>
  </w:num>
  <w:num w:numId="17">
    <w:abstractNumId w:val="28"/>
  </w:num>
  <w:num w:numId="18">
    <w:abstractNumId w:val="11"/>
  </w:num>
  <w:num w:numId="19">
    <w:abstractNumId w:val="29"/>
  </w:num>
  <w:num w:numId="20">
    <w:abstractNumId w:val="25"/>
  </w:num>
  <w:num w:numId="21">
    <w:abstractNumId w:val="14"/>
  </w:num>
  <w:num w:numId="22">
    <w:abstractNumId w:val="8"/>
  </w:num>
  <w:num w:numId="23">
    <w:abstractNumId w:val="1"/>
  </w:num>
  <w:num w:numId="24">
    <w:abstractNumId w:val="20"/>
  </w:num>
  <w:num w:numId="25">
    <w:abstractNumId w:val="19"/>
  </w:num>
  <w:num w:numId="26">
    <w:abstractNumId w:val="23"/>
  </w:num>
  <w:num w:numId="27">
    <w:abstractNumId w:val="24"/>
  </w:num>
  <w:num w:numId="28">
    <w:abstractNumId w:val="16"/>
  </w:num>
  <w:num w:numId="29">
    <w:abstractNumId w:val="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/>
  <w:revisionView w:inkAnnotations="0"/>
  <w:defaultTabStop w:val="708"/>
  <w:hyphenationZone w:val="283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24"/>
    <w:rsid w:val="00013DFC"/>
    <w:rsid w:val="00020B07"/>
    <w:rsid w:val="000459DD"/>
    <w:rsid w:val="0007277C"/>
    <w:rsid w:val="00076E89"/>
    <w:rsid w:val="00090530"/>
    <w:rsid w:val="000C2C33"/>
    <w:rsid w:val="000E444E"/>
    <w:rsid w:val="000E6EF5"/>
    <w:rsid w:val="000F1D6C"/>
    <w:rsid w:val="0015527C"/>
    <w:rsid w:val="00176FC4"/>
    <w:rsid w:val="00194F1E"/>
    <w:rsid w:val="001B00EB"/>
    <w:rsid w:val="001C335F"/>
    <w:rsid w:val="001C3B24"/>
    <w:rsid w:val="001D76C4"/>
    <w:rsid w:val="0021117A"/>
    <w:rsid w:val="002155FB"/>
    <w:rsid w:val="00217F4A"/>
    <w:rsid w:val="002350E7"/>
    <w:rsid w:val="00247369"/>
    <w:rsid w:val="00280E08"/>
    <w:rsid w:val="00281D4C"/>
    <w:rsid w:val="00290555"/>
    <w:rsid w:val="002A1A5F"/>
    <w:rsid w:val="002A2EDE"/>
    <w:rsid w:val="002C0F15"/>
    <w:rsid w:val="0030047D"/>
    <w:rsid w:val="003054A8"/>
    <w:rsid w:val="00330406"/>
    <w:rsid w:val="003327D5"/>
    <w:rsid w:val="00352871"/>
    <w:rsid w:val="00353833"/>
    <w:rsid w:val="00371B38"/>
    <w:rsid w:val="00390D98"/>
    <w:rsid w:val="003956C7"/>
    <w:rsid w:val="003A4449"/>
    <w:rsid w:val="003A7279"/>
    <w:rsid w:val="003B2C93"/>
    <w:rsid w:val="003B7C43"/>
    <w:rsid w:val="004133D7"/>
    <w:rsid w:val="00421F2A"/>
    <w:rsid w:val="00431EFF"/>
    <w:rsid w:val="0044326F"/>
    <w:rsid w:val="0044723C"/>
    <w:rsid w:val="00452F5D"/>
    <w:rsid w:val="004609FB"/>
    <w:rsid w:val="004A04DA"/>
    <w:rsid w:val="004A16C2"/>
    <w:rsid w:val="004A33CD"/>
    <w:rsid w:val="004B1233"/>
    <w:rsid w:val="004C4C89"/>
    <w:rsid w:val="004F2C18"/>
    <w:rsid w:val="00527CB4"/>
    <w:rsid w:val="00531531"/>
    <w:rsid w:val="00536A0D"/>
    <w:rsid w:val="00536CC1"/>
    <w:rsid w:val="005433E3"/>
    <w:rsid w:val="00543B5C"/>
    <w:rsid w:val="00560357"/>
    <w:rsid w:val="00584225"/>
    <w:rsid w:val="00594A6A"/>
    <w:rsid w:val="005D0A81"/>
    <w:rsid w:val="005D5FA6"/>
    <w:rsid w:val="00610465"/>
    <w:rsid w:val="00616739"/>
    <w:rsid w:val="00627369"/>
    <w:rsid w:val="00633E76"/>
    <w:rsid w:val="00643869"/>
    <w:rsid w:val="00686D52"/>
    <w:rsid w:val="00690FE1"/>
    <w:rsid w:val="006A0CFF"/>
    <w:rsid w:val="006B4BD0"/>
    <w:rsid w:val="006C6C7B"/>
    <w:rsid w:val="006D56B5"/>
    <w:rsid w:val="006D57FA"/>
    <w:rsid w:val="00700E93"/>
    <w:rsid w:val="00711422"/>
    <w:rsid w:val="00715925"/>
    <w:rsid w:val="0071649E"/>
    <w:rsid w:val="007241EC"/>
    <w:rsid w:val="007351DB"/>
    <w:rsid w:val="00742A1B"/>
    <w:rsid w:val="00761F7F"/>
    <w:rsid w:val="00774056"/>
    <w:rsid w:val="00777AC0"/>
    <w:rsid w:val="007A01BA"/>
    <w:rsid w:val="007C3B1F"/>
    <w:rsid w:val="007E3DFE"/>
    <w:rsid w:val="007E6080"/>
    <w:rsid w:val="00805167"/>
    <w:rsid w:val="00820603"/>
    <w:rsid w:val="00820787"/>
    <w:rsid w:val="0085309B"/>
    <w:rsid w:val="00853BC8"/>
    <w:rsid w:val="00862FD3"/>
    <w:rsid w:val="00871C57"/>
    <w:rsid w:val="00884971"/>
    <w:rsid w:val="008924E4"/>
    <w:rsid w:val="008C6A61"/>
    <w:rsid w:val="008D6D23"/>
    <w:rsid w:val="008E7C16"/>
    <w:rsid w:val="009A00B8"/>
    <w:rsid w:val="00A152F9"/>
    <w:rsid w:val="00A55F87"/>
    <w:rsid w:val="00A64A49"/>
    <w:rsid w:val="00A8590C"/>
    <w:rsid w:val="00A85E66"/>
    <w:rsid w:val="00AE02D8"/>
    <w:rsid w:val="00B07785"/>
    <w:rsid w:val="00B10A98"/>
    <w:rsid w:val="00B10F5E"/>
    <w:rsid w:val="00B438C6"/>
    <w:rsid w:val="00B53DEC"/>
    <w:rsid w:val="00B64E1B"/>
    <w:rsid w:val="00B81705"/>
    <w:rsid w:val="00B914B0"/>
    <w:rsid w:val="00BA0C20"/>
    <w:rsid w:val="00BA1E2D"/>
    <w:rsid w:val="00BA78E8"/>
    <w:rsid w:val="00BB6F75"/>
    <w:rsid w:val="00BD7E50"/>
    <w:rsid w:val="00C22CD0"/>
    <w:rsid w:val="00C45AC0"/>
    <w:rsid w:val="00C67B63"/>
    <w:rsid w:val="00C8538C"/>
    <w:rsid w:val="00C92A12"/>
    <w:rsid w:val="00C95538"/>
    <w:rsid w:val="00C97E7A"/>
    <w:rsid w:val="00CB3242"/>
    <w:rsid w:val="00CC3C21"/>
    <w:rsid w:val="00CD0DCF"/>
    <w:rsid w:val="00CE0460"/>
    <w:rsid w:val="00CE14CE"/>
    <w:rsid w:val="00D041C5"/>
    <w:rsid w:val="00D26051"/>
    <w:rsid w:val="00D73DD7"/>
    <w:rsid w:val="00D742B1"/>
    <w:rsid w:val="00DA031C"/>
    <w:rsid w:val="00DA7D13"/>
    <w:rsid w:val="00DC4D56"/>
    <w:rsid w:val="00DF5005"/>
    <w:rsid w:val="00E25437"/>
    <w:rsid w:val="00E32A8A"/>
    <w:rsid w:val="00E354E4"/>
    <w:rsid w:val="00E37A53"/>
    <w:rsid w:val="00E53B84"/>
    <w:rsid w:val="00E56D46"/>
    <w:rsid w:val="00E6559B"/>
    <w:rsid w:val="00E663EC"/>
    <w:rsid w:val="00E95490"/>
    <w:rsid w:val="00F3042B"/>
    <w:rsid w:val="00F34952"/>
    <w:rsid w:val="00F66420"/>
    <w:rsid w:val="00F762D0"/>
    <w:rsid w:val="00F94956"/>
    <w:rsid w:val="00FA07EE"/>
    <w:rsid w:val="00FE0827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4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B24"/>
    <w:pPr>
      <w:suppressAutoHyphens/>
      <w:spacing w:after="5" w:line="247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C3B24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07277C"/>
    <w:pPr>
      <w:ind w:left="720"/>
      <w:contextualSpacing/>
    </w:pPr>
  </w:style>
  <w:style w:type="table" w:styleId="Grigliatabella">
    <w:name w:val="Table Grid"/>
    <w:basedOn w:val="Tabellanormale"/>
    <w:uiPriority w:val="39"/>
    <w:rsid w:val="00072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080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B24"/>
    <w:pPr>
      <w:suppressAutoHyphens/>
      <w:spacing w:after="5" w:line="247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C3B24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07277C"/>
    <w:pPr>
      <w:ind w:left="720"/>
      <w:contextualSpacing/>
    </w:pPr>
  </w:style>
  <w:style w:type="table" w:styleId="Grigliatabella">
    <w:name w:val="Table Grid"/>
    <w:basedOn w:val="Tabellanormale"/>
    <w:uiPriority w:val="39"/>
    <w:rsid w:val="00072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080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43CD9-33F7-4433-B697-007EA298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Vicario prof.ssa Vincenza Alestra</cp:lastModifiedBy>
  <cp:revision>2</cp:revision>
  <dcterms:created xsi:type="dcterms:W3CDTF">2024-10-23T11:15:00Z</dcterms:created>
  <dcterms:modified xsi:type="dcterms:W3CDTF">2024-10-23T11:15:00Z</dcterms:modified>
</cp:coreProperties>
</file>