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drawing>
          <wp:inline distT="0" distB="0" distL="0" distR="0">
            <wp:extent cx="5440680" cy="866775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Circ. N. 368            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</w:rPr>
        <w:t>Al personale docente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</w:rPr>
        <w:t>Albo d’Istituto-Sito web</w:t>
      </w:r>
      <w:r>
        <w:rPr>
          <w:rFonts w:eastAsia="Calibri"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it-IT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Oggetto: Assemblea sindacale provinciale SNALS, in modalità videoconferenza, in orario  di servizio personale docente – Martedì 16 aprile 2024 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it-IT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Si porta a conoscenza che l’organizzazione sindacale provinciale SNALS ha convocato un’assemblea sindacale  provinciale in orario di servizio  per  martedì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 xml:space="preserve">16 aprile 2024, dalle ore 8,00 alle ore 10,00 </w:t>
      </w:r>
      <w:r>
        <w:rPr>
          <w:rFonts w:eastAsia="Calibri" w:cs="Times New Roman" w:ascii="Times New Roman" w:hAnsi="Times New Roman"/>
          <w:sz w:val="24"/>
          <w:szCs w:val="24"/>
        </w:rPr>
        <w:t>da svolgersi a distanza, attraverso piattaforma telematica “Google-Meet”, con il seguente ordine del giorno: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Formazione obbligatoria e PNRR- nuovo CCNL 2019/21 e retribuzione forfettaria ore oltre le 40+40;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 Collegio docenti e la formazione obbligatoria;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Referenti di plesso e delle sedi staccate-rischi e responsabilità del personale incaricato;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Question time concernente gli argomenti all’ordine del giorno.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L’assemblea sarà realizzata attraverso la piattaforma telematica “Google-Meet”, e il personale docente interessato, per poter partecipare, deve cliccare sul seguente link: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ollegamentoInternet"/>
          <w:rFonts w:cs="Times New Roman" w:ascii="Times New Roman" w:hAnsi="Times New Roman"/>
          <w:sz w:val="24"/>
          <w:szCs w:val="24"/>
        </w:rPr>
        <w:t>https://meet.google.com/not-bukg-frj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50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Il personale docente  interessato deve comunicare l’adesione entro le ore 10,00 di lunedì 15 aprile 2024, compilando il formulario di adesione al seguente link: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 ricorda che il monte ore annuale di partecipazione alle assemblee sindacali è di 10 ore.</w:t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Si precisa che le ore per lo svolgimento di riunioni per la presentazione dei programmi nelle scuole durante le ultime due ore dell’orario di lezione o di servizio, sono da considerarsi AGGIUNTIVE rispetto a quelle previste dal CCNL.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Marsala, 11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aprile 2024</w:t>
      </w:r>
      <w:r>
        <w:rPr>
          <w:sz w:val="24"/>
          <w:szCs w:val="24"/>
        </w:rPr>
        <w:t xml:space="preserve">  </w:t>
      </w:r>
      <w:r>
        <w:rPr/>
        <w:t xml:space="preserve">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/>
        <w:t xml:space="preserve">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rFonts w:eastAsia="Calibri"/>
          <w:sz w:val="24"/>
          <w:szCs w:val="24"/>
        </w:rPr>
        <w:t xml:space="preserve"> Dirigente Scolastica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eastAsia="Calibri"/>
          <w:sz w:val="24"/>
          <w:szCs w:val="24"/>
        </w:rPr>
        <w:t>Prof.ssa Anna Maria Angileri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 </w:t>
      </w:r>
      <w:r>
        <w:rPr>
          <w:rFonts w:eastAsia="Calibri"/>
          <w:sz w:val="18"/>
          <w:szCs w:val="18"/>
        </w:rPr>
        <w:t xml:space="preserve">Firma autografa sostituita a mezzo stampa </w:t>
      </w:r>
    </w:p>
    <w:p>
      <w:pPr>
        <w:pStyle w:val="Normal"/>
        <w:jc w:val="both"/>
        <w:rPr/>
      </w:pPr>
      <w:r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                        </w:t>
      </w:r>
      <w:r>
        <w:rPr>
          <w:rFonts w:eastAsia="Calibri"/>
          <w:sz w:val="18"/>
          <w:szCs w:val="18"/>
        </w:rPr>
        <w:t>ai sensi dell’art. 3 comma 2 del D. L. 39/93</w:t>
      </w:r>
      <w:r>
        <w:rPr>
          <w:rFonts w:eastAsia="Calibri" w:cs="Calibri"/>
        </w:rPr>
        <w:t xml:space="preserve">                                                                                                               </w:t>
      </w:r>
      <w:r>
        <w:rPr>
          <w:rFonts w:eastAsia="Arial" w:cs="Arial" w:ascii="Arial" w:hAnsi="Arial"/>
        </w:rPr>
        <w:t xml:space="preserve">                                                                          </w:t>
      </w:r>
      <w:r>
        <w:rPr>
          <w:rFonts w:eastAsia="Calibri" w:cs="Calibri"/>
          <w:sz w:val="18"/>
          <w:szCs w:val="18"/>
        </w:rPr>
        <w:t xml:space="preserve">                                                                                                                             </w:t>
      </w:r>
    </w:p>
    <w:p>
      <w:pPr>
        <w:pStyle w:val="Normal"/>
        <w:spacing w:before="0" w:after="160"/>
        <w:rPr>
          <w:rFonts w:ascii="Times New Roman" w:hAnsi="Times New Roman" w:eastAsia="Cambria" w:cs="Times New Roman"/>
          <w:iCs/>
          <w:color w:val="000000"/>
          <w:sz w:val="18"/>
          <w:szCs w:val="18"/>
        </w:rPr>
      </w:pPr>
      <w:r>
        <w:rPr>
          <w:rFonts w:eastAsia="Cambria"/>
          <w:color w:val="000000"/>
        </w:rPr>
        <w:t xml:space="preserve">                                                                                                                  </w:t>
      </w:r>
      <w:r>
        <w:rPr>
          <w:rFonts w:eastAsia="Cambria"/>
          <w:color w:val="000000"/>
          <w:sz w:val="18"/>
          <w:szCs w:val="18"/>
        </w:rPr>
        <w:t xml:space="preserve"> 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 MT">
    <w:charset w:val="00"/>
    <w:family w:val="roman"/>
    <w:pitch w:val="variable"/>
  </w:font>
  <w:font w:name="Courier New">
    <w:charset w:val="00"/>
    <w:family w:val="roman"/>
    <w:pitch w:val="variable"/>
  </w:font>
  <w:font w:name="Comic Sans M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86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2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8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4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hyphenationZone w:val="283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Titolo1Carattere"/>
    <w:uiPriority w:val="1"/>
    <w:qFormat/>
    <w:rsid w:val="00ef00dc"/>
    <w:pPr>
      <w:widowControl w:val="false"/>
      <w:spacing w:lineRule="auto" w:line="240" w:before="0" w:after="0"/>
      <w:ind w:left="393" w:hanging="282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uiPriority w:val="1"/>
    <w:qFormat/>
    <w:rsid w:val="00ef00dc"/>
    <w:rPr>
      <w:rFonts w:ascii="Arial" w:hAnsi="Arial" w:eastAsia="Arial" w:cs="Arial"/>
      <w:b/>
      <w:bCs/>
      <w:sz w:val="24"/>
      <w:szCs w:val="24"/>
    </w:rPr>
  </w:style>
  <w:style w:type="character" w:styleId="CorpotestoCarattere" w:customStyle="1">
    <w:name w:val="Corpo testo Carattere"/>
    <w:basedOn w:val="DefaultParagraphFont"/>
    <w:uiPriority w:val="1"/>
    <w:qFormat/>
    <w:rsid w:val="00ef00dc"/>
    <w:rPr>
      <w:rFonts w:ascii="Arial MT" w:hAnsi="Arial MT" w:eastAsia="Arial MT" w:cs="Arial MT"/>
      <w:sz w:val="24"/>
      <w:szCs w:val="24"/>
    </w:rPr>
  </w:style>
  <w:style w:type="character" w:styleId="CollegamentoInternet">
    <w:name w:val="Hyperlink"/>
    <w:basedOn w:val="DefaultParagraphFont"/>
    <w:uiPriority w:val="99"/>
    <w:unhideWhenUsed/>
    <w:rsid w:val="00e5783e"/>
    <w:rPr>
      <w:color w:val="0563C1" w:themeColor="hyperlink"/>
      <w:u w:val="single"/>
    </w:rPr>
  </w:style>
  <w:style w:type="character" w:styleId="Collegamentovisitato1" w:customStyle="1">
    <w:name w:val="Collegamento visitato1"/>
    <w:basedOn w:val="DefaultParagraphFont"/>
    <w:uiPriority w:val="99"/>
    <w:semiHidden/>
    <w:unhideWhenUsed/>
    <w:qFormat/>
    <w:rsid w:val="00585a9f"/>
    <w:rPr>
      <w:color w:val="954F72" w:themeColor="followedHyperlink"/>
      <w:u w:val="single"/>
    </w:rPr>
  </w:style>
  <w:style w:type="character" w:styleId="PidipaginaCarattere" w:customStyle="1">
    <w:name w:val="Piè di pagina Carattere"/>
    <w:qFormat/>
    <w:rPr>
      <w:sz w:val="24"/>
      <w:szCs w:val="24"/>
    </w:rPr>
  </w:style>
  <w:style w:type="character" w:styleId="IntestazioneCarattere" w:customStyle="1">
    <w:name w:val="Intestazione Carattere"/>
    <w:qFormat/>
    <w:rPr>
      <w:sz w:val="24"/>
      <w:szCs w:val="24"/>
    </w:rPr>
  </w:style>
  <w:style w:type="character" w:styleId="Carpredefinitoparagrafo1" w:customStyle="1">
    <w:name w:val="Car. predefinito paragrafo1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>
      <w:rFonts w:eastAsia="Calibri"/>
      <w:sz w:val="28"/>
      <w:szCs w:val="28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Carpredefinitoparagrafo2" w:customStyle="1">
    <w:name w:val="Car. predefinito paragrafo2"/>
    <w:qFormat/>
    <w:rPr/>
  </w:style>
  <w:style w:type="character" w:styleId="Carpredefinitoparagrafo3" w:customStyle="1">
    <w:name w:val="Car. predefinito paragrafo3"/>
    <w:qFormat/>
    <w:rPr/>
  </w:style>
  <w:style w:type="character" w:styleId="Carpredefinitoparagrafo4" w:customStyle="1">
    <w:name w:val="Car. predefinito paragrafo4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0" w:customStyle="1">
    <w:name w:val="WW8Num2z0"/>
    <w:qFormat/>
    <w:rPr>
      <w:rFonts w:eastAsia="Calibri"/>
      <w:sz w:val="28"/>
      <w:szCs w:val="28"/>
      <w:lang w:eastAsia="en-US"/>
    </w:rPr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>
      <w:rFonts w:ascii="Comic Sans MS" w:hAnsi="Comic Sans MS" w:eastAsia="Calibri" w:cs="Comic Sans MS"/>
      <w:b/>
      <w:color w:val="595959"/>
      <w:sz w:val="12"/>
      <w:szCs w:val="16"/>
      <w:lang w:eastAsia="ar-SA"/>
    </w:rPr>
  </w:style>
  <w:style w:type="character" w:styleId="WW8Num1z0" w:customStyle="1">
    <w:name w:val="WW8Num1z0"/>
    <w:qFormat/>
    <w:rPr/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e5783e"/>
    <w:rPr>
      <w:color w:val="605E5C"/>
      <w:shd w:fill="E1DFDD" w:val="clear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652b53"/>
    <w:rPr>
      <w:rFonts w:ascii="Tahoma" w:hAnsi="Tahoma" w:cs="Tahoma"/>
      <w:sz w:val="16"/>
      <w:szCs w:val="16"/>
    </w:rPr>
  </w:style>
  <w:style w:type="character" w:styleId="Caratteridinumerazione" w:customStyle="1">
    <w:name w:val="Caratteri di numerazione"/>
    <w:qFormat/>
    <w:rPr/>
  </w:style>
  <w:style w:type="character" w:styleId="Menzionenonrisolta2" w:customStyle="1">
    <w:name w:val="Menzione non risolta2"/>
    <w:basedOn w:val="DefaultParagraphFont"/>
    <w:uiPriority w:val="99"/>
    <w:semiHidden/>
    <w:unhideWhenUsed/>
    <w:qFormat/>
    <w:rsid w:val="00826f19"/>
    <w:rPr>
      <w:color w:val="605E5C"/>
      <w:shd w:fill="E1DFDD" w:val="clear"/>
    </w:rPr>
  </w:style>
  <w:style w:type="character" w:styleId="CollegamentoInternetvisitato">
    <w:name w:val="FollowedHyperlink"/>
    <w:rPr>
      <w:color w:val="800000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91259b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unhideWhenUsed/>
    <w:qFormat/>
    <w:rsid w:val="00ef00dc"/>
    <w:pPr>
      <w:widowControl w:val="false"/>
      <w:spacing w:lineRule="auto" w:line="240" w:before="0" w:after="0"/>
    </w:pPr>
    <w:rPr>
      <w:rFonts w:ascii="Arial MT" w:hAnsi="Arial MT" w:eastAsia="Arial MT" w:cs="Arial MT"/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rsid w:val="00ef00dc"/>
    <w:pPr>
      <w:widowControl w:val="false"/>
      <w:spacing w:lineRule="auto" w:line="240" w:before="0" w:after="0"/>
      <w:ind w:left="393" w:hanging="282"/>
    </w:pPr>
    <w:rPr>
      <w:rFonts w:ascii="Arial" w:hAnsi="Arial" w:eastAsia="Arial" w:cs="Arial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Comic Sans MS" w:hAnsi="Comic Sans MS" w:eastAsia="Times New Roman" w:cs="Comic Sans MS"/>
      <w:color w:val="000000"/>
      <w:kern w:val="2"/>
      <w:sz w:val="24"/>
      <w:szCs w:val="24"/>
      <w:lang w:val="it-IT" w:eastAsia="zh-CN" w:bidi="ar-SA"/>
    </w:rPr>
  </w:style>
  <w:style w:type="paragraph" w:styleId="Didascalia1" w:customStyle="1">
    <w:name w:val="Didascalia1"/>
    <w:basedOn w:val="Normal"/>
    <w:qFormat/>
    <w:pPr>
      <w:spacing w:before="120" w:after="120"/>
    </w:pPr>
    <w:rPr>
      <w:rFonts w:cs="Lucida Sans"/>
      <w:i/>
      <w:iCs/>
    </w:rPr>
  </w:style>
  <w:style w:type="paragraph" w:styleId="Intestazione1" w:customStyle="1">
    <w:name w:val="Intestazione1"/>
    <w:basedOn w:val="Normal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itolo11" w:customStyle="1">
    <w:name w:val="Titolo1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tolo2" w:customStyle="1">
    <w:name w:val="Titolo2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tolo3" w:customStyle="1">
    <w:name w:val="Titolo3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652b5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LibreOffice/7.4.1.2$Windows_X86_64 LibreOffice_project/3c58a8f3a960df8bc8fd77b461821e42c061c5f0</Application>
  <AppVersion>15.0000</AppVersion>
  <Pages>1</Pages>
  <Words>242</Words>
  <Characters>1440</Characters>
  <CharactersWithSpaces>3711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2024-04-09T11:30:00Z</dcterms:created>
  <dc:creator>Utente</dc:creator>
  <dc:description/>
  <dc:language>it-IT</dc:language>
  <cp:lastModifiedBy/>
  <dcterms:modified xsi:type="dcterms:W3CDTF">2024-04-11T22:51:10Z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